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9004"/>
      </w:tblGrid>
      <w:tr w:rsidR="00E62927">
        <w:trPr>
          <w:trHeight w:val="1440"/>
          <w:jc w:val="center"/>
        </w:trPr>
        <w:tc>
          <w:tcPr>
            <w:tcW w:w="5000" w:type="pct"/>
            <w:tcBorders>
              <w:bottom w:val="single" w:sz="4" w:space="0" w:color="4F81BD"/>
            </w:tcBorders>
            <w:vAlign w:val="center"/>
          </w:tcPr>
          <w:p w:rsidR="00E62927" w:rsidRDefault="00E62927" w:rsidP="00BF352B">
            <w:pPr>
              <w:pStyle w:val="NoSpacing"/>
              <w:jc w:val="center"/>
              <w:rPr>
                <w:rFonts w:ascii="Cambria" w:hAnsi="Cambria" w:cs="Times New Roman"/>
                <w:sz w:val="80"/>
                <w:szCs w:val="80"/>
              </w:rPr>
            </w:pPr>
            <w:r>
              <w:rPr>
                <w:rFonts w:ascii="Cambria" w:hAnsi="Cambria" w:cs="Times New Roman"/>
                <w:sz w:val="80"/>
                <w:szCs w:val="80"/>
                <w:lang w:val="en-US"/>
              </w:rPr>
              <w:t>Opinion Mining</w:t>
            </w:r>
          </w:p>
        </w:tc>
      </w:tr>
      <w:tr w:rsidR="00E62927">
        <w:trPr>
          <w:trHeight w:val="720"/>
          <w:jc w:val="center"/>
        </w:trPr>
        <w:tc>
          <w:tcPr>
            <w:tcW w:w="5000" w:type="pct"/>
            <w:tcBorders>
              <w:top w:val="single" w:sz="4" w:space="0" w:color="4F81BD"/>
            </w:tcBorders>
            <w:vAlign w:val="center"/>
          </w:tcPr>
          <w:p w:rsidR="00E62927" w:rsidRPr="00E34B6D" w:rsidRDefault="00E62927" w:rsidP="009159A7">
            <w:pPr>
              <w:pStyle w:val="NoSpacing"/>
              <w:jc w:val="center"/>
              <w:rPr>
                <w:sz w:val="28"/>
                <w:szCs w:val="28"/>
                <w:lang w:val="en-US"/>
              </w:rPr>
            </w:pPr>
          </w:p>
          <w:p w:rsidR="00E62927" w:rsidRPr="00E34B6D" w:rsidRDefault="00F4109F" w:rsidP="00BF352B">
            <w:pPr>
              <w:pStyle w:val="NoSpacing"/>
              <w:jc w:val="center"/>
              <w:rPr>
                <w:rFonts w:ascii="Cambria" w:hAnsi="Cambria" w:cs="Times New Roman"/>
                <w:sz w:val="28"/>
                <w:szCs w:val="28"/>
              </w:rPr>
            </w:pPr>
            <w:r w:rsidRPr="00F4109F">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6" type="#_x0000_t75" alt="Altec Logo - Small.tif" style="position:absolute;left:0;text-align:left;margin-left:97.5pt;margin-top:96.45pt;width:228.5pt;height:228.5pt;z-index:1;visibility:visible" stroked="t" strokecolor="#365f91" strokeweight="4.5pt">
                  <v:imagedata r:id="rId7" o:title=""/>
                  <w10:wrap type="square"/>
                </v:shape>
              </w:pict>
            </w:r>
            <w:r w:rsidR="00E62927" w:rsidRPr="00E34B6D">
              <w:rPr>
                <w:sz w:val="28"/>
                <w:szCs w:val="28"/>
                <w:lang w:val="en-US"/>
              </w:rPr>
              <w:t xml:space="preserve">The Pre-SWOT Analysis </w:t>
            </w:r>
            <w:r w:rsidR="00E62927">
              <w:rPr>
                <w:sz w:val="28"/>
                <w:szCs w:val="28"/>
                <w:lang w:val="en-US"/>
              </w:rPr>
              <w:t>Opinion Mining</w:t>
            </w:r>
          </w:p>
        </w:tc>
      </w:tr>
      <w:tr w:rsidR="00E62927">
        <w:trPr>
          <w:trHeight w:val="360"/>
          <w:jc w:val="center"/>
        </w:trPr>
        <w:tc>
          <w:tcPr>
            <w:tcW w:w="5000" w:type="pct"/>
            <w:vAlign w:val="center"/>
          </w:tcPr>
          <w:p w:rsidR="00E62927" w:rsidRDefault="00E62927">
            <w:pPr>
              <w:pStyle w:val="NoSpacing"/>
              <w:jc w:val="center"/>
            </w:pPr>
          </w:p>
        </w:tc>
      </w:tr>
      <w:tr w:rsidR="00E62927" w:rsidRPr="00E34B6D">
        <w:trPr>
          <w:trHeight w:val="360"/>
          <w:jc w:val="center"/>
        </w:trPr>
        <w:tc>
          <w:tcPr>
            <w:tcW w:w="5000" w:type="pct"/>
            <w:vAlign w:val="center"/>
          </w:tcPr>
          <w:p w:rsidR="00E62927" w:rsidRPr="00BF5259" w:rsidRDefault="00E62927" w:rsidP="00BF5259">
            <w:pPr>
              <w:pStyle w:val="NoSpacing"/>
              <w:rPr>
                <w:sz w:val="36"/>
                <w:szCs w:val="36"/>
              </w:rPr>
            </w:pPr>
          </w:p>
          <w:p w:rsidR="00E62927" w:rsidRPr="00BF5259" w:rsidRDefault="00E62927" w:rsidP="00BF5259">
            <w:pPr>
              <w:pStyle w:val="NoSpacing"/>
              <w:rPr>
                <w:sz w:val="36"/>
                <w:szCs w:val="36"/>
              </w:rPr>
            </w:pPr>
          </w:p>
          <w:p w:rsidR="00E62927" w:rsidRPr="00BF5259" w:rsidRDefault="00E62927" w:rsidP="00BF5259">
            <w:pPr>
              <w:pStyle w:val="NoSpacing"/>
              <w:rPr>
                <w:sz w:val="36"/>
                <w:szCs w:val="36"/>
              </w:rPr>
            </w:pPr>
          </w:p>
          <w:p w:rsidR="00E62927" w:rsidRPr="00BF5259" w:rsidRDefault="00E62927" w:rsidP="00BF5259">
            <w:pPr>
              <w:pStyle w:val="NoSpacing"/>
              <w:rPr>
                <w:sz w:val="36"/>
                <w:szCs w:val="36"/>
              </w:rPr>
            </w:pPr>
            <w:r w:rsidRPr="00BF5259">
              <w:rPr>
                <w:sz w:val="36"/>
                <w:szCs w:val="36"/>
              </w:rPr>
              <w:t>Dr. Samir AbdelRahman</w:t>
            </w:r>
          </w:p>
        </w:tc>
      </w:tr>
      <w:tr w:rsidR="00E62927" w:rsidRPr="00E34B6D">
        <w:trPr>
          <w:trHeight w:val="360"/>
          <w:jc w:val="center"/>
        </w:trPr>
        <w:tc>
          <w:tcPr>
            <w:tcW w:w="5000" w:type="pct"/>
            <w:vAlign w:val="center"/>
          </w:tcPr>
          <w:p w:rsidR="00E62927" w:rsidRPr="00BF5259" w:rsidRDefault="00E62927" w:rsidP="00BF352B">
            <w:pPr>
              <w:pStyle w:val="NoSpacing"/>
              <w:rPr>
                <w:sz w:val="36"/>
                <w:szCs w:val="36"/>
              </w:rPr>
            </w:pPr>
            <w:r w:rsidRPr="00BF5259">
              <w:rPr>
                <w:sz w:val="36"/>
                <w:szCs w:val="36"/>
              </w:rPr>
              <w:t xml:space="preserve">TA. </w:t>
            </w:r>
            <w:r>
              <w:rPr>
                <w:sz w:val="36"/>
                <w:szCs w:val="36"/>
              </w:rPr>
              <w:t>Laila Moustafa</w:t>
            </w:r>
          </w:p>
        </w:tc>
      </w:tr>
      <w:tr w:rsidR="00E62927" w:rsidRPr="00E34B6D">
        <w:trPr>
          <w:trHeight w:val="360"/>
          <w:jc w:val="center"/>
        </w:trPr>
        <w:tc>
          <w:tcPr>
            <w:tcW w:w="5000" w:type="pct"/>
            <w:vAlign w:val="center"/>
          </w:tcPr>
          <w:p w:rsidR="00E62927" w:rsidRPr="00BF5259" w:rsidRDefault="00E62927" w:rsidP="00BF5259">
            <w:pPr>
              <w:pStyle w:val="NoSpacing"/>
              <w:rPr>
                <w:sz w:val="36"/>
                <w:szCs w:val="36"/>
              </w:rPr>
            </w:pPr>
          </w:p>
          <w:p w:rsidR="00E62927" w:rsidRPr="00BF5259" w:rsidRDefault="00E62927" w:rsidP="00BF5259">
            <w:pPr>
              <w:pStyle w:val="NoSpacing"/>
              <w:rPr>
                <w:b/>
                <w:bCs/>
                <w:sz w:val="36"/>
                <w:szCs w:val="36"/>
              </w:rPr>
            </w:pPr>
            <w:r>
              <w:rPr>
                <w:b/>
                <w:bCs/>
                <w:sz w:val="36"/>
                <w:szCs w:val="36"/>
              </w:rPr>
              <w:t>14/2</w:t>
            </w:r>
            <w:r w:rsidRPr="00BF5259">
              <w:rPr>
                <w:b/>
                <w:bCs/>
                <w:sz w:val="36"/>
                <w:szCs w:val="36"/>
              </w:rPr>
              <w:t>/2010</w:t>
            </w:r>
          </w:p>
        </w:tc>
      </w:tr>
    </w:tbl>
    <w:p w:rsidR="00E62927" w:rsidRDefault="00E62927"/>
    <w:tbl>
      <w:tblPr>
        <w:tblpPr w:leftFromText="187" w:rightFromText="187" w:horzAnchor="margin" w:tblpXSpec="center" w:tblpYSpec="bottom"/>
        <w:tblW w:w="5000" w:type="pct"/>
        <w:tblLook w:val="00A0"/>
      </w:tblPr>
      <w:tblGrid>
        <w:gridCol w:w="9004"/>
      </w:tblGrid>
      <w:tr w:rsidR="00E62927">
        <w:tc>
          <w:tcPr>
            <w:tcW w:w="5000" w:type="pct"/>
          </w:tcPr>
          <w:p w:rsidR="00E62927" w:rsidRDefault="00E62927">
            <w:pPr>
              <w:pStyle w:val="NoSpacing"/>
            </w:pPr>
            <w:r>
              <w:t xml:space="preserve">This document presents an overview of Opinion Mining (OM) technology and its techniques. It discusses the state of art for both Arabic and Latin languages. And then it present the SWOT analysis of applying OM in Arabic language. </w:t>
            </w:r>
          </w:p>
        </w:tc>
      </w:tr>
    </w:tbl>
    <w:p w:rsidR="00E62927" w:rsidRDefault="00E62927">
      <w:pPr>
        <w:bidi w:val="0"/>
        <w:spacing w:after="0" w:line="240" w:lineRule="auto"/>
        <w:rPr>
          <w:b/>
          <w:bCs/>
          <w:sz w:val="28"/>
          <w:szCs w:val="28"/>
          <w:lang w:bidi="ar-EG"/>
        </w:rPr>
      </w:pPr>
    </w:p>
    <w:p w:rsidR="00E62927" w:rsidRDefault="00E62927" w:rsidP="005E29AF">
      <w:pPr>
        <w:pStyle w:val="ListParagraph"/>
        <w:bidi w:val="0"/>
        <w:ind w:left="360"/>
        <w:jc w:val="center"/>
        <w:rPr>
          <w:b/>
          <w:bCs/>
          <w:sz w:val="28"/>
          <w:szCs w:val="28"/>
          <w:lang w:bidi="ar-EG"/>
        </w:rPr>
      </w:pPr>
    </w:p>
    <w:p w:rsidR="00DB7D3A" w:rsidRDefault="00DB7D3A" w:rsidP="00DB7D3A">
      <w:pPr>
        <w:bidi w:val="0"/>
        <w:jc w:val="center"/>
        <w:rPr>
          <w:b/>
          <w:bCs/>
          <w:sz w:val="28"/>
          <w:szCs w:val="28"/>
          <w:lang w:bidi="ar-EG"/>
        </w:rPr>
      </w:pPr>
      <w:r>
        <w:rPr>
          <w:b/>
          <w:bCs/>
          <w:sz w:val="28"/>
          <w:szCs w:val="28"/>
          <w:lang w:bidi="ar-EG"/>
        </w:rPr>
        <w:lastRenderedPageBreak/>
        <w:t>Table of Contents</w:t>
      </w:r>
    </w:p>
    <w:p w:rsidR="00DB7D3A" w:rsidRDefault="00DB7D3A" w:rsidP="00DB7D3A">
      <w:pPr>
        <w:bidi w:val="0"/>
        <w:jc w:val="center"/>
        <w:rPr>
          <w:b/>
          <w:bCs/>
          <w:sz w:val="28"/>
          <w:szCs w:val="28"/>
          <w:lang w:bidi="ar-EG"/>
        </w:rPr>
      </w:pPr>
    </w:p>
    <w:p w:rsidR="00DB7D3A" w:rsidRDefault="00DB7D3A" w:rsidP="00DB7D3A">
      <w:pPr>
        <w:bidi w:val="0"/>
        <w:jc w:val="center"/>
        <w:rPr>
          <w:b/>
          <w:bCs/>
          <w:sz w:val="28"/>
          <w:szCs w:val="28"/>
          <w:lang w:bidi="ar-EG"/>
        </w:rPr>
      </w:pPr>
    </w:p>
    <w:p w:rsidR="00DB7D3A" w:rsidRPr="00F23152" w:rsidRDefault="00DB7D3A" w:rsidP="00DB7D3A">
      <w:pPr>
        <w:pStyle w:val="ListParagraph"/>
        <w:numPr>
          <w:ilvl w:val="0"/>
          <w:numId w:val="4"/>
        </w:numPr>
        <w:bidi w:val="0"/>
        <w:spacing w:line="480" w:lineRule="auto"/>
        <w:contextualSpacing/>
        <w:rPr>
          <w:b/>
          <w:bCs/>
          <w:sz w:val="24"/>
          <w:szCs w:val="24"/>
          <w:lang w:bidi="ar-EG"/>
        </w:rPr>
      </w:pPr>
      <w:r w:rsidRPr="00E36426">
        <w:rPr>
          <w:b/>
          <w:bCs/>
          <w:sz w:val="24"/>
          <w:szCs w:val="24"/>
          <w:lang w:bidi="ar-EG"/>
        </w:rPr>
        <w:t xml:space="preserve">Brief Overview </w:t>
      </w:r>
      <w:r>
        <w:rPr>
          <w:b/>
          <w:bCs/>
          <w:sz w:val="24"/>
          <w:szCs w:val="24"/>
          <w:lang w:bidi="ar-EG"/>
        </w:rPr>
        <w:t>.....................................................................................</w:t>
      </w:r>
      <w:r w:rsidR="003717D5">
        <w:rPr>
          <w:b/>
          <w:bCs/>
          <w:sz w:val="24"/>
          <w:szCs w:val="24"/>
          <w:lang w:bidi="ar-EG"/>
        </w:rPr>
        <w:t>...</w:t>
      </w:r>
      <w:r>
        <w:rPr>
          <w:b/>
          <w:bCs/>
          <w:sz w:val="24"/>
          <w:szCs w:val="24"/>
          <w:lang w:bidi="ar-EG"/>
        </w:rPr>
        <w:t>..........3</w:t>
      </w:r>
    </w:p>
    <w:p w:rsidR="00DB7D3A" w:rsidRPr="00E36426" w:rsidRDefault="00DB7D3A" w:rsidP="00DB7D3A">
      <w:pPr>
        <w:pStyle w:val="ListParagraph"/>
        <w:numPr>
          <w:ilvl w:val="0"/>
          <w:numId w:val="4"/>
        </w:numPr>
        <w:bidi w:val="0"/>
        <w:spacing w:line="480" w:lineRule="auto"/>
        <w:contextualSpacing/>
        <w:rPr>
          <w:b/>
          <w:bCs/>
          <w:sz w:val="24"/>
          <w:szCs w:val="24"/>
          <w:lang w:bidi="ar-EG"/>
        </w:rPr>
      </w:pPr>
      <w:r w:rsidRPr="00E36426">
        <w:rPr>
          <w:b/>
          <w:bCs/>
          <w:sz w:val="24"/>
          <w:szCs w:val="24"/>
          <w:lang w:bidi="ar-EG"/>
        </w:rPr>
        <w:t>State of the Art (For Latin Languages)</w:t>
      </w:r>
      <w:r w:rsidRPr="0057242F">
        <w:rPr>
          <w:b/>
          <w:bCs/>
          <w:sz w:val="24"/>
          <w:szCs w:val="24"/>
          <w:lang w:bidi="ar-EG"/>
        </w:rPr>
        <w:t xml:space="preserve"> </w:t>
      </w:r>
      <w:r>
        <w:rPr>
          <w:b/>
          <w:bCs/>
          <w:sz w:val="24"/>
          <w:szCs w:val="24"/>
          <w:lang w:bidi="ar-EG"/>
        </w:rPr>
        <w:t>.....................................................</w:t>
      </w:r>
      <w:r w:rsidR="003717D5">
        <w:rPr>
          <w:b/>
          <w:bCs/>
          <w:sz w:val="24"/>
          <w:szCs w:val="24"/>
          <w:lang w:bidi="ar-EG"/>
        </w:rPr>
        <w:t>.</w:t>
      </w:r>
      <w:r>
        <w:rPr>
          <w:b/>
          <w:bCs/>
          <w:sz w:val="24"/>
          <w:szCs w:val="24"/>
          <w:lang w:bidi="ar-EG"/>
        </w:rPr>
        <w:t>..........4</w:t>
      </w:r>
    </w:p>
    <w:p w:rsidR="00DB7D3A" w:rsidRPr="00E36426" w:rsidRDefault="00DB7D3A" w:rsidP="00DB7D3A">
      <w:pPr>
        <w:pStyle w:val="ListParagraph"/>
        <w:numPr>
          <w:ilvl w:val="1"/>
          <w:numId w:val="4"/>
        </w:numPr>
        <w:bidi w:val="0"/>
        <w:spacing w:line="480" w:lineRule="auto"/>
        <w:contextualSpacing/>
        <w:rPr>
          <w:sz w:val="24"/>
          <w:szCs w:val="24"/>
          <w:lang w:bidi="ar-EG"/>
        </w:rPr>
      </w:pPr>
      <w:r w:rsidRPr="00DB7D3A">
        <w:rPr>
          <w:sz w:val="24"/>
          <w:szCs w:val="24"/>
          <w:lang w:bidi="ar-EG"/>
        </w:rPr>
        <w:t>Technology and Reported Performance</w:t>
      </w:r>
      <w:r>
        <w:rPr>
          <w:b/>
          <w:bCs/>
          <w:sz w:val="24"/>
          <w:szCs w:val="24"/>
          <w:lang w:bidi="ar-EG"/>
        </w:rPr>
        <w:t>..........................................</w:t>
      </w:r>
      <w:r w:rsidR="003717D5">
        <w:rPr>
          <w:b/>
          <w:bCs/>
          <w:sz w:val="24"/>
          <w:szCs w:val="24"/>
          <w:lang w:bidi="ar-EG"/>
        </w:rPr>
        <w:t>.</w:t>
      </w:r>
      <w:r>
        <w:rPr>
          <w:b/>
          <w:bCs/>
          <w:sz w:val="24"/>
          <w:szCs w:val="24"/>
          <w:lang w:bidi="ar-EG"/>
        </w:rPr>
        <w:t>.............</w:t>
      </w:r>
      <w:r w:rsidR="0095726F" w:rsidRPr="003717D5">
        <w:rPr>
          <w:sz w:val="24"/>
          <w:szCs w:val="24"/>
          <w:lang w:bidi="ar-EG"/>
        </w:rPr>
        <w:t>4</w:t>
      </w:r>
    </w:p>
    <w:p w:rsidR="00DB7D3A" w:rsidRDefault="00DB7D3A" w:rsidP="00DB7D3A">
      <w:pPr>
        <w:pStyle w:val="ListParagraph"/>
        <w:numPr>
          <w:ilvl w:val="1"/>
          <w:numId w:val="4"/>
        </w:numPr>
        <w:bidi w:val="0"/>
        <w:spacing w:line="480" w:lineRule="auto"/>
        <w:contextualSpacing/>
        <w:rPr>
          <w:sz w:val="24"/>
          <w:szCs w:val="24"/>
          <w:lang w:bidi="ar-EG"/>
        </w:rPr>
      </w:pPr>
      <w:r>
        <w:rPr>
          <w:sz w:val="24"/>
          <w:szCs w:val="24"/>
          <w:lang w:bidi="ar-EG"/>
        </w:rPr>
        <w:t>Future Trends……………………………………………………………………………………………….</w:t>
      </w:r>
      <w:r w:rsidR="003717D5" w:rsidRPr="003717D5">
        <w:rPr>
          <w:sz w:val="24"/>
          <w:szCs w:val="24"/>
          <w:lang w:bidi="ar-EG"/>
        </w:rPr>
        <w:t>6</w:t>
      </w:r>
    </w:p>
    <w:p w:rsidR="00DB7D3A" w:rsidRPr="003717D5" w:rsidRDefault="003717D5" w:rsidP="003717D5">
      <w:pPr>
        <w:pStyle w:val="ListParagraph"/>
        <w:numPr>
          <w:ilvl w:val="1"/>
          <w:numId w:val="4"/>
        </w:numPr>
        <w:bidi w:val="0"/>
        <w:spacing w:line="480" w:lineRule="auto"/>
        <w:contextualSpacing/>
        <w:rPr>
          <w:sz w:val="24"/>
          <w:szCs w:val="24"/>
          <w:lang w:bidi="ar-EG"/>
        </w:rPr>
      </w:pPr>
      <w:r w:rsidRPr="003717D5">
        <w:rPr>
          <w:sz w:val="24"/>
          <w:szCs w:val="24"/>
          <w:lang w:bidi="ar-EG"/>
        </w:rPr>
        <w:t>Opinion Mining Applications</w:t>
      </w:r>
      <w:r w:rsidR="00DB7D3A" w:rsidRPr="003717D5">
        <w:rPr>
          <w:sz w:val="24"/>
          <w:szCs w:val="24"/>
          <w:lang w:bidi="ar-EG"/>
        </w:rPr>
        <w:t>..</w:t>
      </w:r>
      <w:r>
        <w:rPr>
          <w:sz w:val="24"/>
          <w:szCs w:val="24"/>
          <w:lang w:bidi="ar-EG"/>
        </w:rPr>
        <w:t>...........</w:t>
      </w:r>
      <w:r w:rsidR="00DB7D3A" w:rsidRPr="003717D5">
        <w:rPr>
          <w:sz w:val="24"/>
          <w:szCs w:val="24"/>
          <w:lang w:bidi="ar-EG"/>
        </w:rPr>
        <w:t>......................................</w:t>
      </w:r>
      <w:r>
        <w:rPr>
          <w:sz w:val="24"/>
          <w:szCs w:val="24"/>
          <w:lang w:bidi="ar-EG"/>
        </w:rPr>
        <w:t>.............</w:t>
      </w:r>
      <w:r w:rsidR="00DB7D3A" w:rsidRPr="003717D5">
        <w:rPr>
          <w:sz w:val="24"/>
          <w:szCs w:val="24"/>
          <w:lang w:bidi="ar-EG"/>
        </w:rPr>
        <w:t>.............</w:t>
      </w:r>
      <w:r w:rsidRPr="003717D5">
        <w:rPr>
          <w:sz w:val="24"/>
          <w:szCs w:val="24"/>
          <w:lang w:bidi="ar-EG"/>
        </w:rPr>
        <w:t>7</w:t>
      </w:r>
    </w:p>
    <w:p w:rsidR="00DB7D3A" w:rsidRPr="00E36426" w:rsidRDefault="00DB7D3A" w:rsidP="00DB7D3A">
      <w:pPr>
        <w:pStyle w:val="ListParagraph"/>
        <w:numPr>
          <w:ilvl w:val="0"/>
          <w:numId w:val="4"/>
        </w:numPr>
        <w:bidi w:val="0"/>
        <w:spacing w:line="480" w:lineRule="auto"/>
        <w:contextualSpacing/>
        <w:rPr>
          <w:b/>
          <w:bCs/>
          <w:sz w:val="24"/>
          <w:szCs w:val="24"/>
          <w:lang w:bidi="ar-EG"/>
        </w:rPr>
      </w:pPr>
      <w:r w:rsidRPr="00E36426">
        <w:rPr>
          <w:b/>
          <w:bCs/>
          <w:sz w:val="24"/>
          <w:szCs w:val="24"/>
          <w:lang w:bidi="ar-EG"/>
        </w:rPr>
        <w:t>State of the Art (For Arabic Language)</w:t>
      </w:r>
      <w:r w:rsidRPr="00FD3292">
        <w:rPr>
          <w:sz w:val="24"/>
          <w:szCs w:val="24"/>
          <w:lang w:bidi="ar-EG"/>
        </w:rPr>
        <w:t>……………………………………………………………</w:t>
      </w:r>
      <w:r>
        <w:rPr>
          <w:sz w:val="24"/>
          <w:szCs w:val="24"/>
          <w:lang w:bidi="ar-EG"/>
        </w:rPr>
        <w:t>…</w:t>
      </w:r>
      <w:r>
        <w:rPr>
          <w:b/>
          <w:bCs/>
          <w:sz w:val="24"/>
          <w:szCs w:val="24"/>
          <w:lang w:bidi="ar-EG"/>
        </w:rPr>
        <w:t>.</w:t>
      </w:r>
      <w:r w:rsidR="003717D5">
        <w:rPr>
          <w:b/>
          <w:bCs/>
          <w:sz w:val="24"/>
          <w:szCs w:val="24"/>
          <w:lang w:bidi="ar-EG"/>
        </w:rPr>
        <w:t>7</w:t>
      </w:r>
    </w:p>
    <w:p w:rsidR="00DB7D3A" w:rsidRPr="00E36426" w:rsidRDefault="00DB7D3A" w:rsidP="00DB7D3A">
      <w:pPr>
        <w:pStyle w:val="ListParagraph"/>
        <w:numPr>
          <w:ilvl w:val="0"/>
          <w:numId w:val="4"/>
        </w:numPr>
        <w:bidi w:val="0"/>
        <w:spacing w:line="480" w:lineRule="auto"/>
        <w:contextualSpacing/>
        <w:rPr>
          <w:b/>
          <w:bCs/>
          <w:sz w:val="24"/>
          <w:szCs w:val="24"/>
          <w:lang w:bidi="ar-EG"/>
        </w:rPr>
      </w:pPr>
      <w:r w:rsidRPr="00E36426">
        <w:rPr>
          <w:b/>
          <w:bCs/>
          <w:sz w:val="24"/>
          <w:szCs w:val="24"/>
          <w:lang w:bidi="ar-EG"/>
        </w:rPr>
        <w:t>Dependency Between Technologies</w:t>
      </w:r>
      <w:r w:rsidRPr="00FD3292">
        <w:rPr>
          <w:sz w:val="24"/>
          <w:szCs w:val="24"/>
          <w:lang w:bidi="ar-EG"/>
        </w:rPr>
        <w:t>…………………………………………………………………</w:t>
      </w:r>
      <w:r>
        <w:rPr>
          <w:sz w:val="24"/>
          <w:szCs w:val="24"/>
          <w:lang w:bidi="ar-EG"/>
        </w:rPr>
        <w:t>..</w:t>
      </w:r>
      <w:r w:rsidR="003717D5">
        <w:rPr>
          <w:b/>
          <w:bCs/>
          <w:sz w:val="24"/>
          <w:szCs w:val="24"/>
          <w:lang w:bidi="ar-EG"/>
        </w:rPr>
        <w:t>8</w:t>
      </w:r>
    </w:p>
    <w:p w:rsidR="00DB7D3A" w:rsidRPr="00E36426" w:rsidRDefault="00DB7D3A" w:rsidP="00DB7D3A">
      <w:pPr>
        <w:pStyle w:val="ListParagraph"/>
        <w:numPr>
          <w:ilvl w:val="0"/>
          <w:numId w:val="4"/>
        </w:numPr>
        <w:bidi w:val="0"/>
        <w:spacing w:line="480" w:lineRule="auto"/>
        <w:contextualSpacing/>
        <w:rPr>
          <w:b/>
          <w:bCs/>
          <w:sz w:val="24"/>
          <w:szCs w:val="24"/>
          <w:lang w:bidi="ar-EG"/>
        </w:rPr>
      </w:pPr>
      <w:r w:rsidRPr="00E36426">
        <w:rPr>
          <w:b/>
          <w:bCs/>
          <w:sz w:val="24"/>
          <w:szCs w:val="24"/>
          <w:lang w:bidi="ar-EG"/>
        </w:rPr>
        <w:t>Language Resources</w:t>
      </w:r>
      <w:r w:rsidRPr="00FD3292">
        <w:rPr>
          <w:sz w:val="24"/>
          <w:szCs w:val="24"/>
          <w:lang w:bidi="ar-EG"/>
        </w:rPr>
        <w:t>………………………………………………………………………………………</w:t>
      </w:r>
      <w:r>
        <w:rPr>
          <w:sz w:val="24"/>
          <w:szCs w:val="24"/>
          <w:lang w:bidi="ar-EG"/>
        </w:rPr>
        <w:t>…</w:t>
      </w:r>
      <w:r>
        <w:rPr>
          <w:b/>
          <w:bCs/>
          <w:sz w:val="24"/>
          <w:szCs w:val="24"/>
          <w:lang w:bidi="ar-EG"/>
        </w:rPr>
        <w:t>…</w:t>
      </w:r>
      <w:r w:rsidR="003717D5">
        <w:rPr>
          <w:b/>
          <w:bCs/>
          <w:sz w:val="24"/>
          <w:szCs w:val="24"/>
          <w:lang w:bidi="ar-EG"/>
        </w:rPr>
        <w:t>8</w:t>
      </w:r>
    </w:p>
    <w:p w:rsidR="00DB7D3A" w:rsidRPr="00E36426" w:rsidRDefault="00DB7D3A" w:rsidP="00DB7D3A">
      <w:pPr>
        <w:pStyle w:val="ListParagraph"/>
        <w:numPr>
          <w:ilvl w:val="1"/>
          <w:numId w:val="4"/>
        </w:numPr>
        <w:bidi w:val="0"/>
        <w:spacing w:line="480" w:lineRule="auto"/>
        <w:contextualSpacing/>
        <w:rPr>
          <w:sz w:val="24"/>
          <w:szCs w:val="24"/>
          <w:lang w:bidi="ar-EG"/>
        </w:rPr>
      </w:pPr>
      <w:r w:rsidRPr="00E36426">
        <w:rPr>
          <w:sz w:val="24"/>
          <w:szCs w:val="24"/>
          <w:lang w:bidi="ar-EG"/>
        </w:rPr>
        <w:t>Available Resources</w:t>
      </w:r>
      <w:r>
        <w:rPr>
          <w:sz w:val="24"/>
          <w:szCs w:val="24"/>
          <w:lang w:bidi="ar-EG"/>
        </w:rPr>
        <w:t xml:space="preserve"> (English, Arabic)……………………………………………………………</w:t>
      </w:r>
      <w:r w:rsidR="003717D5">
        <w:rPr>
          <w:sz w:val="24"/>
          <w:szCs w:val="24"/>
          <w:lang w:bidi="ar-EG"/>
        </w:rPr>
        <w:t>8</w:t>
      </w:r>
    </w:p>
    <w:p w:rsidR="00DB7D3A" w:rsidRPr="00E36426" w:rsidRDefault="00DB7D3A" w:rsidP="00DB7D3A">
      <w:pPr>
        <w:pStyle w:val="ListParagraph"/>
        <w:numPr>
          <w:ilvl w:val="1"/>
          <w:numId w:val="4"/>
        </w:numPr>
        <w:bidi w:val="0"/>
        <w:spacing w:line="480" w:lineRule="auto"/>
        <w:contextualSpacing/>
        <w:rPr>
          <w:sz w:val="24"/>
          <w:szCs w:val="24"/>
          <w:lang w:bidi="ar-EG"/>
        </w:rPr>
      </w:pPr>
      <w:r w:rsidRPr="00E36426">
        <w:rPr>
          <w:sz w:val="24"/>
          <w:szCs w:val="24"/>
          <w:lang w:bidi="ar-EG"/>
        </w:rPr>
        <w:t>Needed Resources</w:t>
      </w:r>
      <w:r>
        <w:rPr>
          <w:sz w:val="24"/>
          <w:szCs w:val="24"/>
          <w:lang w:bidi="ar-EG"/>
        </w:rPr>
        <w:t xml:space="preserve"> (English, Arabic)……………………………………………………………..</w:t>
      </w:r>
      <w:r w:rsidR="003717D5">
        <w:rPr>
          <w:sz w:val="24"/>
          <w:szCs w:val="24"/>
          <w:lang w:bidi="ar-EG"/>
        </w:rPr>
        <w:t>8</w:t>
      </w:r>
    </w:p>
    <w:p w:rsidR="00DB7D3A" w:rsidRPr="00E36426" w:rsidRDefault="00DB7D3A" w:rsidP="00DB7D3A">
      <w:pPr>
        <w:pStyle w:val="ListParagraph"/>
        <w:numPr>
          <w:ilvl w:val="0"/>
          <w:numId w:val="4"/>
        </w:numPr>
        <w:bidi w:val="0"/>
        <w:spacing w:line="480" w:lineRule="auto"/>
        <w:contextualSpacing/>
        <w:rPr>
          <w:b/>
          <w:bCs/>
          <w:sz w:val="24"/>
          <w:szCs w:val="24"/>
          <w:lang w:bidi="ar-EG"/>
        </w:rPr>
      </w:pPr>
      <w:r w:rsidRPr="00E36426">
        <w:rPr>
          <w:b/>
          <w:bCs/>
          <w:sz w:val="24"/>
          <w:szCs w:val="24"/>
          <w:lang w:bidi="ar-EG"/>
        </w:rPr>
        <w:t xml:space="preserve">Strengths, weaknesses, opportunities and threats </w:t>
      </w:r>
      <w:r w:rsidR="003717D5">
        <w:rPr>
          <w:b/>
          <w:bCs/>
          <w:sz w:val="24"/>
          <w:szCs w:val="24"/>
          <w:lang w:bidi="ar-EG"/>
        </w:rPr>
        <w:t>.</w:t>
      </w:r>
      <w:r>
        <w:rPr>
          <w:b/>
          <w:bCs/>
          <w:sz w:val="24"/>
          <w:szCs w:val="24"/>
          <w:lang w:bidi="ar-EG"/>
        </w:rPr>
        <w:t>………………………………………….</w:t>
      </w:r>
      <w:r w:rsidR="003717D5">
        <w:rPr>
          <w:b/>
          <w:bCs/>
          <w:sz w:val="24"/>
          <w:szCs w:val="24"/>
          <w:lang w:bidi="ar-EG"/>
        </w:rPr>
        <w:t>8</w:t>
      </w:r>
      <w:r w:rsidRPr="00E36426">
        <w:rPr>
          <w:b/>
          <w:bCs/>
          <w:sz w:val="24"/>
          <w:szCs w:val="24"/>
          <w:lang w:bidi="ar-EG"/>
        </w:rPr>
        <w:t xml:space="preserve">   </w:t>
      </w:r>
    </w:p>
    <w:p w:rsidR="00DB7D3A" w:rsidRDefault="00DB7D3A" w:rsidP="00DB7D3A">
      <w:pPr>
        <w:pStyle w:val="ListParagraph"/>
        <w:numPr>
          <w:ilvl w:val="0"/>
          <w:numId w:val="4"/>
        </w:numPr>
        <w:bidi w:val="0"/>
        <w:spacing w:line="480" w:lineRule="auto"/>
        <w:contextualSpacing/>
        <w:rPr>
          <w:b/>
          <w:bCs/>
          <w:sz w:val="24"/>
          <w:szCs w:val="24"/>
          <w:lang w:bidi="ar-EG"/>
        </w:rPr>
      </w:pPr>
      <w:r w:rsidRPr="00E36426">
        <w:rPr>
          <w:b/>
          <w:bCs/>
          <w:sz w:val="24"/>
          <w:szCs w:val="24"/>
          <w:lang w:bidi="ar-EG"/>
        </w:rPr>
        <w:t>Suggestions for Survey Questionnaire</w:t>
      </w:r>
      <w:r>
        <w:rPr>
          <w:b/>
          <w:bCs/>
          <w:sz w:val="24"/>
          <w:szCs w:val="24"/>
          <w:lang w:bidi="ar-EG"/>
        </w:rPr>
        <w:t>……………………</w:t>
      </w:r>
      <w:r w:rsidR="003717D5">
        <w:rPr>
          <w:b/>
          <w:bCs/>
          <w:sz w:val="24"/>
          <w:szCs w:val="24"/>
          <w:lang w:bidi="ar-EG"/>
        </w:rPr>
        <w:t>.</w:t>
      </w:r>
      <w:r>
        <w:rPr>
          <w:b/>
          <w:bCs/>
          <w:sz w:val="24"/>
          <w:szCs w:val="24"/>
          <w:lang w:bidi="ar-EG"/>
        </w:rPr>
        <w:t>………………………………………</w:t>
      </w:r>
      <w:r w:rsidR="003717D5">
        <w:rPr>
          <w:b/>
          <w:bCs/>
          <w:sz w:val="24"/>
          <w:szCs w:val="24"/>
          <w:lang w:bidi="ar-EG"/>
        </w:rPr>
        <w:t>..9</w:t>
      </w:r>
    </w:p>
    <w:p w:rsidR="00DB7D3A" w:rsidRPr="00E36426" w:rsidRDefault="00DB7D3A" w:rsidP="00DB7D3A">
      <w:pPr>
        <w:pStyle w:val="ListParagraph"/>
        <w:numPr>
          <w:ilvl w:val="0"/>
          <w:numId w:val="4"/>
        </w:numPr>
        <w:bidi w:val="0"/>
        <w:spacing w:line="480" w:lineRule="auto"/>
        <w:contextualSpacing/>
        <w:rPr>
          <w:b/>
          <w:bCs/>
          <w:sz w:val="24"/>
          <w:szCs w:val="24"/>
          <w:lang w:bidi="ar-EG"/>
        </w:rPr>
      </w:pPr>
      <w:r w:rsidRPr="00E36426">
        <w:rPr>
          <w:b/>
          <w:bCs/>
          <w:sz w:val="24"/>
          <w:szCs w:val="24"/>
          <w:lang w:bidi="ar-EG"/>
        </w:rPr>
        <w:t>List of people/organizations pioneers</w:t>
      </w:r>
      <w:r>
        <w:rPr>
          <w:b/>
          <w:bCs/>
          <w:sz w:val="24"/>
          <w:szCs w:val="24"/>
          <w:lang w:bidi="ar-EG"/>
        </w:rPr>
        <w:t xml:space="preserve"> ………………..……</w:t>
      </w:r>
      <w:r w:rsidR="003717D5">
        <w:rPr>
          <w:b/>
          <w:bCs/>
          <w:sz w:val="24"/>
          <w:szCs w:val="24"/>
          <w:lang w:bidi="ar-EG"/>
        </w:rPr>
        <w:t>.</w:t>
      </w:r>
      <w:r>
        <w:rPr>
          <w:b/>
          <w:bCs/>
          <w:sz w:val="24"/>
          <w:szCs w:val="24"/>
          <w:lang w:bidi="ar-EG"/>
        </w:rPr>
        <w:t>………………………………………</w:t>
      </w:r>
      <w:r w:rsidR="003717D5">
        <w:rPr>
          <w:b/>
          <w:bCs/>
          <w:sz w:val="24"/>
          <w:szCs w:val="24"/>
          <w:lang w:bidi="ar-EG"/>
        </w:rPr>
        <w:t>9</w:t>
      </w:r>
    </w:p>
    <w:p w:rsidR="00DB7D3A" w:rsidRPr="00E36426" w:rsidRDefault="00DB7D3A" w:rsidP="00DB7D3A">
      <w:pPr>
        <w:pStyle w:val="ListParagraph"/>
        <w:numPr>
          <w:ilvl w:val="0"/>
          <w:numId w:val="4"/>
        </w:numPr>
        <w:bidi w:val="0"/>
        <w:spacing w:line="480" w:lineRule="auto"/>
        <w:contextualSpacing/>
        <w:rPr>
          <w:b/>
          <w:bCs/>
          <w:sz w:val="24"/>
          <w:szCs w:val="24"/>
          <w:lang w:bidi="ar-EG"/>
        </w:rPr>
      </w:pPr>
      <w:r w:rsidRPr="00E36426">
        <w:rPr>
          <w:b/>
          <w:bCs/>
          <w:sz w:val="24"/>
          <w:szCs w:val="24"/>
          <w:lang w:bidi="ar-EG"/>
        </w:rPr>
        <w:t>Key persons in each application area (on technical/LR levels)</w:t>
      </w:r>
      <w:r>
        <w:rPr>
          <w:b/>
          <w:bCs/>
          <w:sz w:val="24"/>
          <w:szCs w:val="24"/>
          <w:lang w:bidi="ar-EG"/>
        </w:rPr>
        <w:t>……</w:t>
      </w:r>
      <w:r w:rsidR="003717D5">
        <w:rPr>
          <w:b/>
          <w:bCs/>
          <w:sz w:val="24"/>
          <w:szCs w:val="24"/>
          <w:lang w:bidi="ar-EG"/>
        </w:rPr>
        <w:t>.</w:t>
      </w:r>
      <w:r>
        <w:rPr>
          <w:b/>
          <w:bCs/>
          <w:sz w:val="24"/>
          <w:szCs w:val="24"/>
          <w:lang w:bidi="ar-EG"/>
        </w:rPr>
        <w:t>……………………</w:t>
      </w:r>
      <w:r w:rsidR="003717D5">
        <w:rPr>
          <w:b/>
          <w:bCs/>
          <w:sz w:val="24"/>
          <w:szCs w:val="24"/>
          <w:lang w:bidi="ar-EG"/>
        </w:rPr>
        <w:t>.9</w:t>
      </w:r>
    </w:p>
    <w:p w:rsidR="00DB7D3A" w:rsidRDefault="00DB7D3A" w:rsidP="00DB7D3A">
      <w:pPr>
        <w:pStyle w:val="ListParagraph"/>
        <w:numPr>
          <w:ilvl w:val="0"/>
          <w:numId w:val="4"/>
        </w:numPr>
        <w:bidi w:val="0"/>
        <w:spacing w:line="480" w:lineRule="auto"/>
        <w:contextualSpacing/>
        <w:rPr>
          <w:b/>
          <w:bCs/>
          <w:sz w:val="24"/>
          <w:szCs w:val="24"/>
          <w:lang w:bidi="ar-EG"/>
        </w:rPr>
      </w:pPr>
      <w:r w:rsidRPr="00E36426">
        <w:rPr>
          <w:b/>
          <w:bCs/>
          <w:sz w:val="24"/>
          <w:szCs w:val="24"/>
          <w:lang w:bidi="ar-EG"/>
        </w:rPr>
        <w:t>Suggestions for Language Resources</w:t>
      </w:r>
      <w:r>
        <w:rPr>
          <w:b/>
          <w:bCs/>
          <w:sz w:val="24"/>
          <w:szCs w:val="24"/>
          <w:lang w:bidi="ar-EG"/>
        </w:rPr>
        <w:t xml:space="preserve"> .…….……………………………………</w:t>
      </w:r>
      <w:r w:rsidR="003717D5">
        <w:rPr>
          <w:b/>
          <w:bCs/>
          <w:sz w:val="24"/>
          <w:szCs w:val="24"/>
          <w:lang w:bidi="ar-EG"/>
        </w:rPr>
        <w:t>..</w:t>
      </w:r>
      <w:r>
        <w:rPr>
          <w:b/>
          <w:bCs/>
          <w:sz w:val="24"/>
          <w:szCs w:val="24"/>
          <w:lang w:bidi="ar-EG"/>
        </w:rPr>
        <w:t>………………….</w:t>
      </w:r>
      <w:r w:rsidR="003717D5">
        <w:rPr>
          <w:b/>
          <w:bCs/>
          <w:sz w:val="24"/>
          <w:szCs w:val="24"/>
          <w:lang w:bidi="ar-EG"/>
        </w:rPr>
        <w:t>9</w:t>
      </w:r>
    </w:p>
    <w:p w:rsidR="00E62927" w:rsidRPr="00865866" w:rsidRDefault="00DB7D3A" w:rsidP="00DB7D3A">
      <w:pPr>
        <w:pStyle w:val="ListParagraph"/>
        <w:bidi w:val="0"/>
        <w:ind w:left="360"/>
        <w:jc w:val="center"/>
        <w:rPr>
          <w:b/>
          <w:bCs/>
          <w:sz w:val="28"/>
          <w:szCs w:val="28"/>
          <w:lang w:bidi="ar-EG"/>
        </w:rPr>
      </w:pPr>
      <w:r>
        <w:rPr>
          <w:b/>
          <w:bCs/>
          <w:sz w:val="28"/>
          <w:szCs w:val="28"/>
          <w:lang w:bidi="ar-EG"/>
        </w:rPr>
        <w:br w:type="page"/>
      </w:r>
      <w:r w:rsidR="00E62927" w:rsidRPr="00865866">
        <w:rPr>
          <w:b/>
          <w:bCs/>
          <w:sz w:val="28"/>
          <w:szCs w:val="28"/>
          <w:lang w:bidi="ar-EG"/>
        </w:rPr>
        <w:lastRenderedPageBreak/>
        <w:t>Opinion Mining</w:t>
      </w:r>
    </w:p>
    <w:p w:rsidR="00E62927" w:rsidRPr="00865866" w:rsidRDefault="00E62927" w:rsidP="00DB7D3A">
      <w:pPr>
        <w:pStyle w:val="ListParagraph"/>
        <w:numPr>
          <w:ilvl w:val="0"/>
          <w:numId w:val="28"/>
        </w:numPr>
        <w:bidi w:val="0"/>
        <w:rPr>
          <w:b/>
          <w:bCs/>
          <w:sz w:val="26"/>
          <w:szCs w:val="26"/>
          <w:lang w:bidi="ar-EG"/>
        </w:rPr>
      </w:pPr>
      <w:r w:rsidRPr="00865866">
        <w:rPr>
          <w:b/>
          <w:bCs/>
          <w:sz w:val="26"/>
          <w:szCs w:val="26"/>
          <w:lang w:bidi="ar-EG"/>
        </w:rPr>
        <w:t xml:space="preserve">Brief Overview </w:t>
      </w:r>
    </w:p>
    <w:p w:rsidR="00E62927" w:rsidRPr="00865866" w:rsidRDefault="00E62927" w:rsidP="005E29AF">
      <w:pPr>
        <w:autoSpaceDE w:val="0"/>
        <w:autoSpaceDN w:val="0"/>
        <w:bidi w:val="0"/>
        <w:adjustRightInd w:val="0"/>
        <w:ind w:left="360"/>
      </w:pPr>
      <w:r w:rsidRPr="00865866">
        <w:rPr>
          <w:i/>
          <w:iCs/>
        </w:rPr>
        <w:t xml:space="preserve">Opinion mining </w:t>
      </w:r>
      <w:r w:rsidRPr="00865866">
        <w:t xml:space="preserve">(OM) is a recent sub discipline at the crossroads </w:t>
      </w:r>
      <w:r>
        <w:t>of information retrieval and co</w:t>
      </w:r>
      <w:r w:rsidRPr="00865866">
        <w:t xml:space="preserve">mputational linguistics which is concerned not with the topic a document is about, but with the opinion it expresses. Opinion-driven content management has several important applications, such as </w:t>
      </w:r>
    </w:p>
    <w:p w:rsidR="00E62927" w:rsidRPr="00865866" w:rsidRDefault="00E62927" w:rsidP="005E29AF">
      <w:pPr>
        <w:numPr>
          <w:ilvl w:val="0"/>
          <w:numId w:val="7"/>
        </w:numPr>
        <w:tabs>
          <w:tab w:val="clear" w:pos="720"/>
          <w:tab w:val="num" w:pos="709"/>
        </w:tabs>
        <w:autoSpaceDE w:val="0"/>
        <w:autoSpaceDN w:val="0"/>
        <w:bidi w:val="0"/>
        <w:adjustRightInd w:val="0"/>
        <w:spacing w:after="0" w:line="240" w:lineRule="auto"/>
        <w:ind w:left="709" w:hanging="283"/>
      </w:pPr>
      <w:r w:rsidRPr="00865866">
        <w:t xml:space="preserve">Determining critics’ opinions about a given product by classifying online product reviews, or </w:t>
      </w:r>
    </w:p>
    <w:p w:rsidR="00E62927" w:rsidRPr="00865866" w:rsidRDefault="00E62927" w:rsidP="005E29AF">
      <w:pPr>
        <w:numPr>
          <w:ilvl w:val="0"/>
          <w:numId w:val="7"/>
        </w:numPr>
        <w:tabs>
          <w:tab w:val="clear" w:pos="720"/>
          <w:tab w:val="num" w:pos="709"/>
        </w:tabs>
        <w:autoSpaceDE w:val="0"/>
        <w:autoSpaceDN w:val="0"/>
        <w:bidi w:val="0"/>
        <w:adjustRightInd w:val="0"/>
        <w:spacing w:after="0" w:line="240" w:lineRule="auto"/>
        <w:ind w:left="709" w:hanging="283"/>
      </w:pPr>
      <w:r w:rsidRPr="00865866">
        <w:t>Tracking the shifting attitudes of the general public toward a political candidate by mining online forums.</w:t>
      </w:r>
    </w:p>
    <w:p w:rsidR="00E62927" w:rsidRPr="00865866" w:rsidRDefault="00E62927" w:rsidP="005E29AF">
      <w:pPr>
        <w:autoSpaceDE w:val="0"/>
        <w:autoSpaceDN w:val="0"/>
        <w:bidi w:val="0"/>
        <w:adjustRightInd w:val="0"/>
        <w:spacing w:after="0" w:line="240" w:lineRule="auto"/>
        <w:ind w:left="851"/>
      </w:pPr>
    </w:p>
    <w:p w:rsidR="00E62927" w:rsidRPr="00865866" w:rsidRDefault="00E62927" w:rsidP="00F13FB1">
      <w:pPr>
        <w:autoSpaceDE w:val="0"/>
        <w:autoSpaceDN w:val="0"/>
        <w:bidi w:val="0"/>
        <w:adjustRightInd w:val="0"/>
        <w:ind w:left="284"/>
      </w:pPr>
      <w:r>
        <w:t>This field</w:t>
      </w:r>
      <w:r w:rsidRPr="00865866">
        <w:t xml:space="preserve"> is very important since “What other people think” has always been an important piece of information for most of us during the </w:t>
      </w:r>
      <w:r w:rsidRPr="00865866">
        <w:rPr>
          <w:i/>
          <w:iCs/>
        </w:rPr>
        <w:t>decision-making process</w:t>
      </w:r>
      <w:r>
        <w:t>. Long before Web</w:t>
      </w:r>
      <w:r w:rsidRPr="00865866">
        <w:t xml:space="preserve">, many of us asked our friends to recommend an auto mechanic or to explain who they were planning to vote for in local elections, or consulted </w:t>
      </w:r>
      <w:r w:rsidRPr="00865866">
        <w:rPr>
          <w:i/>
          <w:iCs/>
        </w:rPr>
        <w:t>Consumer</w:t>
      </w:r>
      <w:r w:rsidRPr="00865866">
        <w:t xml:space="preserve"> </w:t>
      </w:r>
      <w:r w:rsidRPr="00865866">
        <w:rPr>
          <w:i/>
          <w:iCs/>
        </w:rPr>
        <w:t xml:space="preserve">Reports </w:t>
      </w:r>
      <w:r w:rsidRPr="00865866">
        <w:t>to decide what dishwasher to bu</w:t>
      </w:r>
      <w:r>
        <w:t>y. But the Internet has</w:t>
      </w:r>
      <w:r w:rsidRPr="00865866">
        <w:t xml:space="preserve"> now made it possible to find out about the opinions and experi</w:t>
      </w:r>
      <w:r>
        <w:t xml:space="preserve">ences </w:t>
      </w:r>
      <w:r w:rsidRPr="00865866">
        <w:t>of people that are neither our personal acquaintances nor well-known professional critics</w:t>
      </w:r>
      <w:r>
        <w:t>.</w:t>
      </w:r>
      <w:r w:rsidRPr="00865866">
        <w:t xml:space="preserve"> </w:t>
      </w:r>
    </w:p>
    <w:p w:rsidR="00E62927" w:rsidRPr="00865866" w:rsidRDefault="00E62927" w:rsidP="005E29AF">
      <w:pPr>
        <w:autoSpaceDE w:val="0"/>
        <w:autoSpaceDN w:val="0"/>
        <w:bidi w:val="0"/>
        <w:adjustRightInd w:val="0"/>
        <w:ind w:left="284"/>
      </w:pPr>
      <w:r w:rsidRPr="00865866">
        <w:t>Indeed, according to two surveys of more than 2000 American adults each,</w:t>
      </w:r>
    </w:p>
    <w:p w:rsidR="00E62927" w:rsidRPr="00865866" w:rsidRDefault="00E62927" w:rsidP="005E29AF">
      <w:pPr>
        <w:numPr>
          <w:ilvl w:val="0"/>
          <w:numId w:val="8"/>
        </w:numPr>
        <w:autoSpaceDE w:val="0"/>
        <w:autoSpaceDN w:val="0"/>
        <w:bidi w:val="0"/>
        <w:adjustRightInd w:val="0"/>
        <w:spacing w:after="0" w:line="240" w:lineRule="auto"/>
      </w:pPr>
      <w:r w:rsidRPr="00865866">
        <w:t>81% of Internet users (or 60% of Americans) have done online research on a product at least once;</w:t>
      </w:r>
    </w:p>
    <w:p w:rsidR="00E62927" w:rsidRPr="00865866" w:rsidRDefault="00E62927" w:rsidP="005E29AF">
      <w:pPr>
        <w:numPr>
          <w:ilvl w:val="0"/>
          <w:numId w:val="8"/>
        </w:numPr>
        <w:autoSpaceDE w:val="0"/>
        <w:autoSpaceDN w:val="0"/>
        <w:bidi w:val="0"/>
        <w:adjustRightInd w:val="0"/>
        <w:spacing w:after="0" w:line="240" w:lineRule="auto"/>
      </w:pPr>
      <w:r w:rsidRPr="00865866">
        <w:t>among readers of online reviews of restaurants, hotels, and various services (e.g., travel agencies or doctors), between 73% and 87% report that reviews had a significant influence on their purchase;</w:t>
      </w:r>
    </w:p>
    <w:p w:rsidR="00E62927" w:rsidRPr="00865866" w:rsidRDefault="00E62927" w:rsidP="005E29AF">
      <w:pPr>
        <w:numPr>
          <w:ilvl w:val="0"/>
          <w:numId w:val="8"/>
        </w:numPr>
        <w:autoSpaceDE w:val="0"/>
        <w:autoSpaceDN w:val="0"/>
        <w:bidi w:val="0"/>
        <w:adjustRightInd w:val="0"/>
        <w:spacing w:after="0" w:line="240" w:lineRule="auto"/>
      </w:pPr>
      <w:r w:rsidRPr="00865866">
        <w:t>32% have provided a rating on a product, service, or person via an online ratings system, and 30% (including 18% of online senior citizens) have posted an online comment or review regarding a product or service.</w:t>
      </w:r>
    </w:p>
    <w:p w:rsidR="00E62927" w:rsidRPr="00865866" w:rsidRDefault="00E62927" w:rsidP="005E29AF">
      <w:pPr>
        <w:autoSpaceDE w:val="0"/>
        <w:autoSpaceDN w:val="0"/>
        <w:bidi w:val="0"/>
        <w:adjustRightInd w:val="0"/>
        <w:spacing w:after="0" w:line="240" w:lineRule="auto"/>
        <w:ind w:left="720"/>
      </w:pPr>
    </w:p>
    <w:p w:rsidR="00E62927" w:rsidRPr="00865866" w:rsidRDefault="00E62927" w:rsidP="005E29AF">
      <w:pPr>
        <w:autoSpaceDE w:val="0"/>
        <w:autoSpaceDN w:val="0"/>
        <w:bidi w:val="0"/>
        <w:adjustRightInd w:val="0"/>
        <w:ind w:left="284"/>
      </w:pPr>
      <w:r w:rsidRPr="00865866">
        <w:t xml:space="preserve">However, consumption of goods and services is not the only motivation behind people’s seeking out or expressing opinions online. A need for political information is another important factor. </w:t>
      </w:r>
    </w:p>
    <w:p w:rsidR="00E62927" w:rsidRPr="00865866" w:rsidRDefault="00E62927" w:rsidP="005E29AF">
      <w:pPr>
        <w:autoSpaceDE w:val="0"/>
        <w:autoSpaceDN w:val="0"/>
        <w:bidi w:val="0"/>
        <w:adjustRightInd w:val="0"/>
        <w:ind w:left="284"/>
      </w:pPr>
      <w:r w:rsidRPr="00865866">
        <w:t xml:space="preserve">The user hunger for online advice and recommendations that the data above reveals is one reason behind the interest in new systems that deal directly with </w:t>
      </w:r>
      <w:r w:rsidRPr="00865866">
        <w:rPr>
          <w:b/>
          <w:bCs/>
          <w:i/>
          <w:iCs/>
        </w:rPr>
        <w:t>opinions extraction</w:t>
      </w:r>
      <w:r w:rsidRPr="00865866">
        <w:t>. But while a majority of American internet users report positive experiences during online product research, at the same time, 58% also report that online information was missing, impossible to find, confusing, and/or overwhelming. Thus, there is a clear need to aid consumers of products and of information by building better information-access systems than are currently in existence.</w:t>
      </w:r>
    </w:p>
    <w:p w:rsidR="00E62927" w:rsidRPr="00865866" w:rsidRDefault="00E62927" w:rsidP="005E29AF">
      <w:pPr>
        <w:autoSpaceDE w:val="0"/>
        <w:autoSpaceDN w:val="0"/>
        <w:bidi w:val="0"/>
        <w:adjustRightInd w:val="0"/>
        <w:ind w:left="284"/>
      </w:pPr>
      <w:r w:rsidRPr="00865866">
        <w:t xml:space="preserve">However, aside from individuals, an additional audience for systems capable of automatically analyzing consumer sentiments (opinions) in online resources is companies. They need to </w:t>
      </w:r>
      <w:r w:rsidRPr="00865866">
        <w:lastRenderedPageBreak/>
        <w:t>understand how their products and services are perceived. Companies can respond to the consumer insights they generate through social media monitoring and analysis by modifying their marketing messages, brand positioning, product development, and other activities accordingly.</w:t>
      </w:r>
    </w:p>
    <w:p w:rsidR="00E62927" w:rsidRPr="00865866" w:rsidRDefault="00E62927" w:rsidP="005E29AF">
      <w:pPr>
        <w:autoSpaceDE w:val="0"/>
        <w:autoSpaceDN w:val="0"/>
        <w:bidi w:val="0"/>
        <w:adjustRightInd w:val="0"/>
        <w:ind w:left="284"/>
        <w:rPr>
          <w:b/>
          <w:bCs/>
        </w:rPr>
      </w:pPr>
      <w:r w:rsidRPr="00865866">
        <w:t>Research on opinion mining started with</w:t>
      </w:r>
    </w:p>
    <w:p w:rsidR="00E62927" w:rsidRPr="00865866" w:rsidRDefault="00E62927" w:rsidP="005E29AF">
      <w:pPr>
        <w:numPr>
          <w:ilvl w:val="0"/>
          <w:numId w:val="9"/>
        </w:numPr>
        <w:autoSpaceDE w:val="0"/>
        <w:autoSpaceDN w:val="0"/>
        <w:bidi w:val="0"/>
        <w:adjustRightInd w:val="0"/>
        <w:spacing w:after="0" w:line="240" w:lineRule="auto"/>
      </w:pPr>
      <w:r w:rsidRPr="00865866">
        <w:t xml:space="preserve">Identifying </w:t>
      </w:r>
      <w:r w:rsidRPr="00865866">
        <w:rPr>
          <w:i/>
          <w:iCs/>
        </w:rPr>
        <w:t xml:space="preserve">opinion </w:t>
      </w:r>
      <w:r w:rsidRPr="00865866">
        <w:t xml:space="preserve">(or </w:t>
      </w:r>
      <w:r w:rsidRPr="00865866">
        <w:rPr>
          <w:i/>
          <w:iCs/>
        </w:rPr>
        <w:t>sentiment</w:t>
      </w:r>
      <w:r w:rsidRPr="00865866">
        <w:t xml:space="preserve">) </w:t>
      </w:r>
      <w:r w:rsidRPr="00865866">
        <w:rPr>
          <w:i/>
          <w:iCs/>
        </w:rPr>
        <w:t>bearing words</w:t>
      </w:r>
      <w:r w:rsidRPr="00865866">
        <w:t xml:space="preserve">, e.g., great, amazing, wonderful, bad, and poor. Many researchers have worked on mining such words and identifying their </w:t>
      </w:r>
      <w:r w:rsidRPr="00865866">
        <w:rPr>
          <w:i/>
          <w:iCs/>
        </w:rPr>
        <w:t xml:space="preserve">semantic orientations </w:t>
      </w:r>
      <w:r w:rsidRPr="00865866">
        <w:t>(i.e., positive or negative).</w:t>
      </w:r>
    </w:p>
    <w:p w:rsidR="00E62927" w:rsidRPr="00865866" w:rsidRDefault="00E62927" w:rsidP="005E29AF">
      <w:pPr>
        <w:numPr>
          <w:ilvl w:val="0"/>
          <w:numId w:val="9"/>
        </w:numPr>
        <w:autoSpaceDE w:val="0"/>
        <w:autoSpaceDN w:val="0"/>
        <w:bidi w:val="0"/>
        <w:adjustRightInd w:val="0"/>
        <w:spacing w:after="0" w:line="240" w:lineRule="auto"/>
      </w:pPr>
      <w:r w:rsidRPr="00865866">
        <w:t xml:space="preserve">Classification of text (entire documents or sentence) by their contents as expressing a positive or a negative sentiment about an object (e.g., a </w:t>
      </w:r>
      <w:r w:rsidRPr="00865866">
        <w:rPr>
          <w:i/>
          <w:iCs/>
        </w:rPr>
        <w:t>movie</w:t>
      </w:r>
      <w:r w:rsidRPr="00865866">
        <w:t xml:space="preserve">, a </w:t>
      </w:r>
      <w:r w:rsidRPr="00865866">
        <w:rPr>
          <w:i/>
          <w:iCs/>
        </w:rPr>
        <w:t>camera</w:t>
      </w:r>
      <w:r w:rsidRPr="00865866">
        <w:t xml:space="preserve">, or a </w:t>
      </w:r>
      <w:r w:rsidRPr="00865866">
        <w:rPr>
          <w:i/>
          <w:iCs/>
        </w:rPr>
        <w:t>car</w:t>
      </w:r>
      <w:r w:rsidRPr="00865866">
        <w:t>).</w:t>
      </w:r>
    </w:p>
    <w:p w:rsidR="00E62927" w:rsidRPr="00865866" w:rsidRDefault="00E62927" w:rsidP="005E29AF">
      <w:pPr>
        <w:autoSpaceDE w:val="0"/>
        <w:autoSpaceDN w:val="0"/>
        <w:bidi w:val="0"/>
        <w:adjustRightInd w:val="0"/>
        <w:spacing w:after="0" w:line="240" w:lineRule="auto"/>
        <w:ind w:left="720"/>
      </w:pPr>
    </w:p>
    <w:p w:rsidR="00E62927" w:rsidRPr="00865866" w:rsidRDefault="00E62927" w:rsidP="005E29AF">
      <w:pPr>
        <w:numPr>
          <w:ilvl w:val="1"/>
          <w:numId w:val="9"/>
        </w:numPr>
        <w:autoSpaceDE w:val="0"/>
        <w:autoSpaceDN w:val="0"/>
        <w:bidi w:val="0"/>
        <w:adjustRightInd w:val="0"/>
        <w:spacing w:after="0" w:line="240" w:lineRule="auto"/>
      </w:pPr>
      <w:r w:rsidRPr="00865866">
        <w:t>Classification is useful but it does not find what the reviewer liked and disliked about object (i.e. a negative opinion on an object does not mean the reviewer dislike everything of object). So the solution is to go to the feature level of each object. For example, picture quality or battery life of camera object.</w:t>
      </w:r>
    </w:p>
    <w:p w:rsidR="00E62927" w:rsidRPr="00865866" w:rsidRDefault="00E62927" w:rsidP="005E29AF">
      <w:pPr>
        <w:numPr>
          <w:ilvl w:val="0"/>
          <w:numId w:val="9"/>
        </w:numPr>
        <w:autoSpaceDE w:val="0"/>
        <w:autoSpaceDN w:val="0"/>
        <w:bidi w:val="0"/>
        <w:adjustRightInd w:val="0"/>
        <w:spacing w:after="0" w:line="240" w:lineRule="auto"/>
      </w:pPr>
      <w:r w:rsidRPr="00865866">
        <w:t>Extraction of opinion expression from text, eventually including relations with the rest of content, e.g. recognizes an opinion, who is expressing it, who/what is the target of the opinion.</w:t>
      </w:r>
    </w:p>
    <w:p w:rsidR="00E62927" w:rsidRPr="00865866" w:rsidRDefault="00E62927" w:rsidP="00293835">
      <w:pPr>
        <w:autoSpaceDE w:val="0"/>
        <w:autoSpaceDN w:val="0"/>
        <w:bidi w:val="0"/>
        <w:adjustRightInd w:val="0"/>
        <w:spacing w:after="0" w:line="240" w:lineRule="auto"/>
      </w:pPr>
    </w:p>
    <w:p w:rsidR="00E62927" w:rsidRPr="00865866" w:rsidRDefault="00E62927" w:rsidP="00DB7D3A">
      <w:pPr>
        <w:pStyle w:val="ListParagraph"/>
        <w:numPr>
          <w:ilvl w:val="0"/>
          <w:numId w:val="28"/>
        </w:numPr>
        <w:bidi w:val="0"/>
        <w:rPr>
          <w:b/>
          <w:bCs/>
          <w:sz w:val="26"/>
          <w:szCs w:val="26"/>
          <w:lang w:bidi="ar-EG"/>
        </w:rPr>
      </w:pPr>
      <w:r w:rsidRPr="00865866">
        <w:rPr>
          <w:b/>
          <w:bCs/>
          <w:sz w:val="26"/>
          <w:szCs w:val="26"/>
          <w:lang w:bidi="ar-EG"/>
        </w:rPr>
        <w:t>State of the Art (For Latin Languages)</w:t>
      </w:r>
    </w:p>
    <w:p w:rsidR="00E62927" w:rsidRDefault="00E62927" w:rsidP="00DB7D3A">
      <w:pPr>
        <w:pStyle w:val="ListParagraph"/>
        <w:numPr>
          <w:ilvl w:val="1"/>
          <w:numId w:val="28"/>
        </w:numPr>
        <w:bidi w:val="0"/>
        <w:rPr>
          <w:b/>
          <w:bCs/>
          <w:sz w:val="24"/>
          <w:szCs w:val="24"/>
          <w:lang w:bidi="ar-EG"/>
        </w:rPr>
      </w:pPr>
      <w:r>
        <w:rPr>
          <w:b/>
          <w:bCs/>
          <w:sz w:val="24"/>
          <w:szCs w:val="24"/>
          <w:lang w:bidi="ar-EG"/>
        </w:rPr>
        <w:t>Technology and Reported Performance</w:t>
      </w:r>
      <w:r w:rsidRPr="00865866">
        <w:rPr>
          <w:b/>
          <w:bCs/>
          <w:sz w:val="24"/>
          <w:szCs w:val="24"/>
          <w:lang w:bidi="ar-EG"/>
        </w:rPr>
        <w:t>:</w:t>
      </w:r>
    </w:p>
    <w:p w:rsidR="00E62927" w:rsidRPr="00865866" w:rsidRDefault="00E62927" w:rsidP="00DB7D3A">
      <w:pPr>
        <w:pStyle w:val="ListParagraph"/>
        <w:numPr>
          <w:ilvl w:val="2"/>
          <w:numId w:val="28"/>
        </w:numPr>
        <w:autoSpaceDE w:val="0"/>
        <w:autoSpaceDN w:val="0"/>
        <w:bidi w:val="0"/>
        <w:adjustRightInd w:val="0"/>
        <w:rPr>
          <w:b/>
          <w:bCs/>
          <w:sz w:val="23"/>
          <w:szCs w:val="23"/>
        </w:rPr>
      </w:pPr>
      <w:r w:rsidRPr="00865866">
        <w:rPr>
          <w:b/>
          <w:bCs/>
          <w:sz w:val="23"/>
          <w:szCs w:val="23"/>
        </w:rPr>
        <w:t>Sentiment Words/Phrases Identification</w:t>
      </w:r>
    </w:p>
    <w:p w:rsidR="00E62927" w:rsidRPr="00865866" w:rsidRDefault="00E62927" w:rsidP="00BB12DA">
      <w:pPr>
        <w:autoSpaceDE w:val="0"/>
        <w:autoSpaceDN w:val="0"/>
        <w:bidi w:val="0"/>
        <w:adjustRightInd w:val="0"/>
        <w:ind w:left="720"/>
      </w:pPr>
      <w:r w:rsidRPr="00865866">
        <w:t xml:space="preserve">Sentiment words or phrases are those that are primarily used to express the writer’s sentiment.  </w:t>
      </w:r>
    </w:p>
    <w:p w:rsidR="00E62927" w:rsidRPr="00865866" w:rsidRDefault="00E62927" w:rsidP="00BB12DA">
      <w:pPr>
        <w:numPr>
          <w:ilvl w:val="0"/>
          <w:numId w:val="9"/>
        </w:numPr>
        <w:tabs>
          <w:tab w:val="clear" w:pos="720"/>
          <w:tab w:val="num" w:pos="993"/>
        </w:tabs>
        <w:autoSpaceDE w:val="0"/>
        <w:autoSpaceDN w:val="0"/>
        <w:bidi w:val="0"/>
        <w:adjustRightInd w:val="0"/>
        <w:spacing w:after="0" w:line="240" w:lineRule="auto"/>
        <w:ind w:left="993" w:hanging="284"/>
      </w:pPr>
      <w:r w:rsidRPr="00865866">
        <w:t xml:space="preserve">As current work on sentiment analysis focus on content words (nouns, verbs, adjectives and adverbs), most of the work use </w:t>
      </w:r>
      <w:r w:rsidRPr="00865866">
        <w:rPr>
          <w:i/>
          <w:iCs/>
        </w:rPr>
        <w:t>part-of-speech</w:t>
      </w:r>
      <w:r w:rsidRPr="00865866">
        <w:t xml:space="preserve"> (POS) tagging to extract them (Hu and Liu, 2004; Turney, 2002).</w:t>
      </w:r>
    </w:p>
    <w:p w:rsidR="00E62927" w:rsidRPr="00865866" w:rsidRDefault="00E62927" w:rsidP="00D82259">
      <w:pPr>
        <w:numPr>
          <w:ilvl w:val="0"/>
          <w:numId w:val="9"/>
        </w:numPr>
        <w:tabs>
          <w:tab w:val="clear" w:pos="720"/>
          <w:tab w:val="num" w:pos="993"/>
        </w:tabs>
        <w:autoSpaceDE w:val="0"/>
        <w:autoSpaceDN w:val="0"/>
        <w:bidi w:val="0"/>
        <w:adjustRightInd w:val="0"/>
        <w:spacing w:after="0" w:line="240" w:lineRule="auto"/>
        <w:ind w:left="993" w:hanging="284"/>
      </w:pPr>
      <w:r w:rsidRPr="00865866">
        <w:t xml:space="preserve">Other natural language processing technique like </w:t>
      </w:r>
      <w:r w:rsidRPr="00865866">
        <w:rPr>
          <w:i/>
          <w:iCs/>
        </w:rPr>
        <w:t>stop words removal</w:t>
      </w:r>
      <w:r w:rsidRPr="00865866">
        <w:t xml:space="preserve">, </w:t>
      </w:r>
      <w:r w:rsidRPr="00865866">
        <w:rPr>
          <w:i/>
          <w:iCs/>
        </w:rPr>
        <w:t>stemming and fuzzy matching</w:t>
      </w:r>
      <w:r w:rsidRPr="00865866">
        <w:t xml:space="preserve"> are also used in the preprocessing stage to extract sentiment words/phrases.</w:t>
      </w:r>
    </w:p>
    <w:p w:rsidR="00E62927" w:rsidRPr="00D82259" w:rsidRDefault="00E62927" w:rsidP="00DB7D3A">
      <w:pPr>
        <w:pStyle w:val="ListParagraph"/>
        <w:numPr>
          <w:ilvl w:val="2"/>
          <w:numId w:val="28"/>
        </w:numPr>
        <w:autoSpaceDE w:val="0"/>
        <w:autoSpaceDN w:val="0"/>
        <w:bidi w:val="0"/>
        <w:adjustRightInd w:val="0"/>
        <w:rPr>
          <w:b/>
          <w:bCs/>
          <w:sz w:val="23"/>
          <w:szCs w:val="23"/>
          <w:lang w:val="fr-FR"/>
        </w:rPr>
      </w:pPr>
      <w:r w:rsidRPr="00D82259">
        <w:rPr>
          <w:b/>
          <w:bCs/>
          <w:sz w:val="23"/>
          <w:szCs w:val="23"/>
          <w:lang w:val="fr-FR"/>
        </w:rPr>
        <w:t xml:space="preserve"> Sentiment Word/Phrase Orientation Identification</w:t>
      </w:r>
    </w:p>
    <w:p w:rsidR="00E62927" w:rsidRPr="00865866" w:rsidRDefault="00E62927" w:rsidP="00BB12DA">
      <w:pPr>
        <w:autoSpaceDE w:val="0"/>
        <w:autoSpaceDN w:val="0"/>
        <w:bidi w:val="0"/>
        <w:adjustRightInd w:val="0"/>
        <w:ind w:left="720"/>
      </w:pPr>
      <w:r w:rsidRPr="00865866">
        <w:t xml:space="preserve">The main approaches to identify the semantic orientation of sentiment word/phrases are </w:t>
      </w:r>
    </w:p>
    <w:p w:rsidR="00E62927" w:rsidRPr="00865866" w:rsidRDefault="00E62927" w:rsidP="00BB12DA">
      <w:pPr>
        <w:numPr>
          <w:ilvl w:val="0"/>
          <w:numId w:val="13"/>
        </w:numPr>
        <w:tabs>
          <w:tab w:val="clear" w:pos="720"/>
          <w:tab w:val="num" w:pos="1440"/>
        </w:tabs>
        <w:autoSpaceDE w:val="0"/>
        <w:autoSpaceDN w:val="0"/>
        <w:bidi w:val="0"/>
        <w:adjustRightInd w:val="0"/>
        <w:spacing w:after="0" w:line="240" w:lineRule="auto"/>
        <w:ind w:left="1440"/>
      </w:pPr>
      <w:r w:rsidRPr="00865866">
        <w:t xml:space="preserve">Statistical-based or </w:t>
      </w:r>
    </w:p>
    <w:p w:rsidR="00E62927" w:rsidRPr="00865866" w:rsidRDefault="00E62927" w:rsidP="00BB12DA">
      <w:pPr>
        <w:numPr>
          <w:ilvl w:val="0"/>
          <w:numId w:val="13"/>
        </w:numPr>
        <w:tabs>
          <w:tab w:val="clear" w:pos="720"/>
          <w:tab w:val="num" w:pos="1440"/>
        </w:tabs>
        <w:autoSpaceDE w:val="0"/>
        <w:autoSpaceDN w:val="0"/>
        <w:bidi w:val="0"/>
        <w:adjustRightInd w:val="0"/>
        <w:spacing w:after="0" w:line="240" w:lineRule="auto"/>
        <w:ind w:left="1440"/>
      </w:pPr>
      <w:r w:rsidRPr="00865866">
        <w:t>Lexicon-based.</w:t>
      </w:r>
      <w:r w:rsidRPr="00865866">
        <w:rPr>
          <w:b/>
          <w:bCs/>
          <w:sz w:val="26"/>
          <w:szCs w:val="26"/>
          <w:u w:val="single"/>
        </w:rPr>
        <w:t xml:space="preserve">  </w:t>
      </w:r>
    </w:p>
    <w:p w:rsidR="00E62927" w:rsidRPr="00865866" w:rsidRDefault="00E62927" w:rsidP="00BB12DA">
      <w:pPr>
        <w:autoSpaceDE w:val="0"/>
        <w:autoSpaceDN w:val="0"/>
        <w:bidi w:val="0"/>
        <w:adjustRightInd w:val="0"/>
        <w:spacing w:after="0" w:line="240" w:lineRule="auto"/>
        <w:ind w:left="1440"/>
      </w:pPr>
    </w:p>
    <w:p w:rsidR="00E62927" w:rsidRPr="00865866" w:rsidRDefault="00E62927" w:rsidP="00BB12DA">
      <w:pPr>
        <w:autoSpaceDE w:val="0"/>
        <w:autoSpaceDN w:val="0"/>
        <w:bidi w:val="0"/>
        <w:adjustRightInd w:val="0"/>
        <w:ind w:left="720"/>
      </w:pPr>
      <w:r w:rsidRPr="00865866">
        <w:t xml:space="preserve">Current works to identify sentiment words and their sentiment orientation or polarity are mainly focused on </w:t>
      </w:r>
      <w:r w:rsidRPr="00865866">
        <w:rPr>
          <w:i/>
          <w:iCs/>
        </w:rPr>
        <w:t>adjectives</w:t>
      </w:r>
      <w:r w:rsidRPr="00865866">
        <w:t xml:space="preserve"> and </w:t>
      </w:r>
      <w:r w:rsidRPr="00865866">
        <w:rPr>
          <w:i/>
          <w:iCs/>
        </w:rPr>
        <w:t>adverbs</w:t>
      </w:r>
      <w:r w:rsidRPr="00865866">
        <w:t xml:space="preserve">, as they are often considered as the most obvious indication of </w:t>
      </w:r>
      <w:r w:rsidRPr="00865866">
        <w:rPr>
          <w:i/>
          <w:iCs/>
        </w:rPr>
        <w:t>subjectivity</w:t>
      </w:r>
    </w:p>
    <w:p w:rsidR="00E62927" w:rsidRPr="00865866" w:rsidRDefault="00E62927" w:rsidP="00D82259">
      <w:pPr>
        <w:autoSpaceDE w:val="0"/>
        <w:autoSpaceDN w:val="0"/>
        <w:bidi w:val="0"/>
        <w:adjustRightInd w:val="0"/>
        <w:ind w:left="720"/>
      </w:pPr>
      <w:r w:rsidRPr="00865866">
        <w:t xml:space="preserve">Hu and Liu (2004) apply POS tagging and some natural language processing techniques to the text to extract the adjectives as sentiment words. Then they use WordNet to </w:t>
      </w:r>
      <w:r w:rsidRPr="00865866">
        <w:lastRenderedPageBreak/>
        <w:t xml:space="preserve">determine whether the extracted adjective has a positive or negative polarity. They used the semantic orientation of synonyms and antonyms to predict the orientation of the adjectives. They start with a seed list which consists of 30 manually selected common adjectives. Then they use WordNet to predict the orientation of all the adjectives in the extracted sentiment word list by finding out whether its synonyms or antonyms are in the seed list or not. Once the adjective’s orientation is predicted, it is added to the seed list and can be used to determine other adjectives’ orientation. </w:t>
      </w:r>
    </w:p>
    <w:p w:rsidR="00E62927" w:rsidRPr="00865866" w:rsidRDefault="00E62927" w:rsidP="00BB12DA">
      <w:pPr>
        <w:autoSpaceDE w:val="0"/>
        <w:autoSpaceDN w:val="0"/>
        <w:bidi w:val="0"/>
        <w:adjustRightInd w:val="0"/>
        <w:ind w:left="720"/>
      </w:pPr>
      <w:r w:rsidRPr="00865866">
        <w:t xml:space="preserve">Hatzivassiloglou and McKeown (1997) used a method to automatically retrieve semantic orientation information using indirect information collected from a </w:t>
      </w:r>
      <w:r w:rsidRPr="00865866">
        <w:rPr>
          <w:i/>
          <w:iCs/>
        </w:rPr>
        <w:t>large corpus</w:t>
      </w:r>
      <w:r w:rsidRPr="00865866">
        <w:t xml:space="preserve"> as they pointed out those dictionaries such as WordNet do not include semantic orientation information and there lacks direct association between antonyms and synonyms especially when they are domain dependent. They first extract all conjunct</w:t>
      </w:r>
      <w:r>
        <w:t xml:space="preserve">ions of adjectives </w:t>
      </w:r>
      <w:r w:rsidRPr="00865866">
        <w:t>from the corpus with relevant morphological relations. Then they use a log-linear regression model and combine the information from the different conjunctions to determine if each two conjoined adjectives are of same or different orientation. The adjectives are represented in a graph with hypothesized same or different orientation links and are then separated into two subsets of different orientation using a clustering algorithm. Lastly they compare the average frequencies in each adjective group and label the higher frequency group as positive.</w:t>
      </w:r>
    </w:p>
    <w:p w:rsidR="00E62927" w:rsidRDefault="00E62927" w:rsidP="00BB12DA">
      <w:pPr>
        <w:autoSpaceDE w:val="0"/>
        <w:autoSpaceDN w:val="0"/>
        <w:bidi w:val="0"/>
        <w:adjustRightInd w:val="0"/>
        <w:ind w:left="720"/>
      </w:pPr>
      <w:r w:rsidRPr="00865866">
        <w:t>Turney (2002) used mutual information between two words to classify the adjective or adverb’s orientation in reviews of different domains. Prior to word sentiment classification, they use POS tagging to extract adjectives and adverbs. They assume that terms with similar orientation tend to co-occur in documents. Based on the pointwise mutual information (PMI) approach which is a measure of the strength of semantic association between two words is used. The semantic orientation of a word/phrase x is then calculated as PMI(x, ”excellent”)</w:t>
      </w:r>
      <w:r w:rsidRPr="00865866">
        <w:rPr>
          <w:rFonts w:eastAsia="CMSY10"/>
        </w:rPr>
        <w:t>−</w:t>
      </w:r>
      <w:r w:rsidRPr="00865866">
        <w:t>PMI(x, ”poor”)–the word/phrase is classified as positive if it is more strongly associated with ”excellent”, and negative otherwise. They chose the words" excellent” and" poor” because these two words are commonly used to express the two ends of sentiments in reviews.</w:t>
      </w:r>
    </w:p>
    <w:p w:rsidR="00E62927" w:rsidRPr="001D4B12" w:rsidRDefault="00E62927" w:rsidP="001D4B12">
      <w:pPr>
        <w:autoSpaceDE w:val="0"/>
        <w:autoSpaceDN w:val="0"/>
        <w:bidi w:val="0"/>
        <w:adjustRightInd w:val="0"/>
        <w:ind w:left="720"/>
      </w:pPr>
      <w:r>
        <w:t xml:space="preserve">However, the accuracy of previous systems </w:t>
      </w:r>
      <w:r w:rsidRPr="001D4B12">
        <w:rPr>
          <w:rFonts w:cs="NimbusRomNo9L-Regu"/>
        </w:rPr>
        <w:t>ranging from 78% to 87%</w:t>
      </w:r>
    </w:p>
    <w:p w:rsidR="00E62927" w:rsidRPr="00865866" w:rsidRDefault="00E62927" w:rsidP="00DB7D3A">
      <w:pPr>
        <w:pStyle w:val="ListParagraph"/>
        <w:numPr>
          <w:ilvl w:val="2"/>
          <w:numId w:val="28"/>
        </w:numPr>
        <w:autoSpaceDE w:val="0"/>
        <w:autoSpaceDN w:val="0"/>
        <w:bidi w:val="0"/>
        <w:adjustRightInd w:val="0"/>
        <w:rPr>
          <w:b/>
          <w:bCs/>
          <w:sz w:val="23"/>
          <w:szCs w:val="23"/>
        </w:rPr>
      </w:pPr>
      <w:r w:rsidRPr="00865866">
        <w:rPr>
          <w:b/>
          <w:bCs/>
          <w:sz w:val="23"/>
          <w:szCs w:val="23"/>
        </w:rPr>
        <w:t xml:space="preserve"> Sentiment Sentence/Document Classification</w:t>
      </w:r>
    </w:p>
    <w:p w:rsidR="00E62927" w:rsidRPr="00865866" w:rsidRDefault="00E62927" w:rsidP="00BB12DA">
      <w:pPr>
        <w:autoSpaceDE w:val="0"/>
        <w:autoSpaceDN w:val="0"/>
        <w:bidi w:val="0"/>
        <w:adjustRightInd w:val="0"/>
        <w:ind w:left="720"/>
      </w:pPr>
      <w:r w:rsidRPr="00865866">
        <w:t>Sentiment word/phrase orientation identification is used for sentence/document classification as in (Hu and Liu, 2004), whereas other works (Pang et al., 2002) classifies sentiment sentences/documents without the knowledge of each sentiment words.</w:t>
      </w:r>
    </w:p>
    <w:p w:rsidR="00E62927" w:rsidRPr="00865866" w:rsidRDefault="00E62927" w:rsidP="00BB12DA">
      <w:pPr>
        <w:autoSpaceDE w:val="0"/>
        <w:autoSpaceDN w:val="0"/>
        <w:bidi w:val="0"/>
        <w:adjustRightInd w:val="0"/>
        <w:ind w:left="720"/>
      </w:pPr>
      <w:r w:rsidRPr="00865866">
        <w:t xml:space="preserve">Hu and Liu (2004) predict the orientation of the opinion sentence in their study of customer reviews. If the number of positive/negative opinion words exceeds the other one, then the sentence is classified as positive/negative. In case of a draw, the average orientation of closest opinion word for the product feature or the orientation to the </w:t>
      </w:r>
      <w:r w:rsidRPr="00865866">
        <w:lastRenderedPageBreak/>
        <w:t>previous opinion sentence is used for classification. Their sentence orientation accuracy is 84.2%.</w:t>
      </w:r>
    </w:p>
    <w:p w:rsidR="00E62927" w:rsidRPr="00865866" w:rsidRDefault="00E62927" w:rsidP="00BB12DA">
      <w:pPr>
        <w:autoSpaceDE w:val="0"/>
        <w:autoSpaceDN w:val="0"/>
        <w:bidi w:val="0"/>
        <w:adjustRightInd w:val="0"/>
        <w:ind w:left="720"/>
      </w:pPr>
      <w:r w:rsidRPr="00865866">
        <w:t xml:space="preserve">Pang et al. (2002) used supervised machine learning to classify movie reviews. Without classifying individual sentiment words or phrases, they extract different features from the review and use machine learning algorithms Na¨ıve Bayes (NB), Maximum Entropy (ME) and Support Vector Machine (SVM) to classify the reviews. The features include a single item or a combination of the following: </w:t>
      </w:r>
    </w:p>
    <w:p w:rsidR="00E62927" w:rsidRPr="00865866" w:rsidRDefault="00E62927" w:rsidP="00BB12DA">
      <w:pPr>
        <w:numPr>
          <w:ilvl w:val="0"/>
          <w:numId w:val="14"/>
        </w:numPr>
        <w:tabs>
          <w:tab w:val="clear" w:pos="720"/>
          <w:tab w:val="num" w:pos="1440"/>
        </w:tabs>
        <w:autoSpaceDE w:val="0"/>
        <w:autoSpaceDN w:val="0"/>
        <w:bidi w:val="0"/>
        <w:adjustRightInd w:val="0"/>
        <w:spacing w:after="0" w:line="240" w:lineRule="auto"/>
        <w:ind w:left="1440"/>
      </w:pPr>
      <w:r w:rsidRPr="00865866">
        <w:t>presence of unigrams,</w:t>
      </w:r>
    </w:p>
    <w:p w:rsidR="00E62927" w:rsidRPr="00865866" w:rsidRDefault="00E62927" w:rsidP="00BB12DA">
      <w:pPr>
        <w:numPr>
          <w:ilvl w:val="0"/>
          <w:numId w:val="14"/>
        </w:numPr>
        <w:tabs>
          <w:tab w:val="clear" w:pos="720"/>
          <w:tab w:val="num" w:pos="1440"/>
        </w:tabs>
        <w:autoSpaceDE w:val="0"/>
        <w:autoSpaceDN w:val="0"/>
        <w:bidi w:val="0"/>
        <w:adjustRightInd w:val="0"/>
        <w:spacing w:after="0" w:line="240" w:lineRule="auto"/>
        <w:ind w:left="1440"/>
      </w:pPr>
      <w:r w:rsidRPr="00865866">
        <w:t>frequency of unigrams, bigrams, POS tag,</w:t>
      </w:r>
    </w:p>
    <w:p w:rsidR="00E62927" w:rsidRPr="00865866" w:rsidRDefault="00E62927" w:rsidP="00BB12DA">
      <w:pPr>
        <w:numPr>
          <w:ilvl w:val="0"/>
          <w:numId w:val="14"/>
        </w:numPr>
        <w:tabs>
          <w:tab w:val="clear" w:pos="720"/>
          <w:tab w:val="num" w:pos="1440"/>
        </w:tabs>
        <w:autoSpaceDE w:val="0"/>
        <w:autoSpaceDN w:val="0"/>
        <w:bidi w:val="0"/>
        <w:adjustRightInd w:val="0"/>
        <w:spacing w:after="0" w:line="240" w:lineRule="auto"/>
        <w:ind w:left="1440"/>
      </w:pPr>
      <w:r w:rsidRPr="00865866">
        <w:t xml:space="preserve">adjectives, top 2633 unigrams and </w:t>
      </w:r>
    </w:p>
    <w:p w:rsidR="00E62927" w:rsidRPr="00865866" w:rsidRDefault="00E62927" w:rsidP="00BB12DA">
      <w:pPr>
        <w:numPr>
          <w:ilvl w:val="0"/>
          <w:numId w:val="14"/>
        </w:numPr>
        <w:tabs>
          <w:tab w:val="clear" w:pos="720"/>
          <w:tab w:val="num" w:pos="1440"/>
        </w:tabs>
        <w:autoSpaceDE w:val="0"/>
        <w:autoSpaceDN w:val="0"/>
        <w:bidi w:val="0"/>
        <w:adjustRightInd w:val="0"/>
        <w:spacing w:after="0" w:line="240" w:lineRule="auto"/>
        <w:ind w:left="1440"/>
      </w:pPr>
      <w:r w:rsidRPr="00865866">
        <w:t>Position of the word in text.</w:t>
      </w:r>
    </w:p>
    <w:p w:rsidR="00E62927" w:rsidRPr="00865866" w:rsidRDefault="00E62927" w:rsidP="00BB12DA">
      <w:pPr>
        <w:autoSpaceDE w:val="0"/>
        <w:autoSpaceDN w:val="0"/>
        <w:bidi w:val="0"/>
        <w:adjustRightInd w:val="0"/>
        <w:spacing w:after="0" w:line="240" w:lineRule="auto"/>
        <w:ind w:left="1440"/>
      </w:pPr>
    </w:p>
    <w:p w:rsidR="00E62927" w:rsidRPr="00865866" w:rsidRDefault="00E62927" w:rsidP="00BB12DA">
      <w:pPr>
        <w:autoSpaceDE w:val="0"/>
        <w:autoSpaceDN w:val="0"/>
        <w:bidi w:val="0"/>
        <w:adjustRightInd w:val="0"/>
        <w:ind w:left="720"/>
      </w:pPr>
      <w:r w:rsidRPr="00865866">
        <w:t>They achieved accuracies between 78.7% and 82.9%.</w:t>
      </w:r>
    </w:p>
    <w:p w:rsidR="00E62927" w:rsidRDefault="00E62927" w:rsidP="00DB7D3A">
      <w:pPr>
        <w:pStyle w:val="ListParagraph"/>
        <w:numPr>
          <w:ilvl w:val="2"/>
          <w:numId w:val="28"/>
        </w:numPr>
        <w:autoSpaceDE w:val="0"/>
        <w:autoSpaceDN w:val="0"/>
        <w:bidi w:val="0"/>
        <w:adjustRightInd w:val="0"/>
        <w:rPr>
          <w:b/>
          <w:bCs/>
          <w:sz w:val="23"/>
          <w:szCs w:val="23"/>
        </w:rPr>
      </w:pPr>
      <w:r w:rsidRPr="00865866">
        <w:rPr>
          <w:b/>
          <w:bCs/>
          <w:sz w:val="23"/>
          <w:szCs w:val="23"/>
        </w:rPr>
        <w:t xml:space="preserve"> Opinion Holder Identification</w:t>
      </w:r>
    </w:p>
    <w:p w:rsidR="00E62927" w:rsidRPr="00865866" w:rsidRDefault="00E62927" w:rsidP="00BB12DA">
      <w:pPr>
        <w:pStyle w:val="NoSpacing"/>
        <w:ind w:left="720"/>
        <w:rPr>
          <w:rFonts w:cs="Times New Roman"/>
        </w:rPr>
      </w:pPr>
      <w:r w:rsidRPr="00865866">
        <w:rPr>
          <w:rFonts w:cs="Times New Roman"/>
        </w:rPr>
        <w:t>This phase is about determining w</w:t>
      </w:r>
      <w:r>
        <w:rPr>
          <w:rFonts w:cs="Times New Roman"/>
        </w:rPr>
        <w:t xml:space="preserve">ho the owner of this opinion is, </w:t>
      </w:r>
      <w:r w:rsidRPr="00865866">
        <w:rPr>
          <w:rFonts w:cs="Times New Roman"/>
        </w:rPr>
        <w:t>Techniques used:</w:t>
      </w:r>
    </w:p>
    <w:p w:rsidR="00E62927" w:rsidRPr="00865866" w:rsidRDefault="00E62927" w:rsidP="00BB12DA">
      <w:pPr>
        <w:pStyle w:val="NoSpacing"/>
        <w:numPr>
          <w:ilvl w:val="0"/>
          <w:numId w:val="15"/>
        </w:numPr>
        <w:tabs>
          <w:tab w:val="clear" w:pos="720"/>
          <w:tab w:val="num" w:pos="1440"/>
        </w:tabs>
        <w:ind w:left="1440"/>
        <w:rPr>
          <w:rFonts w:cs="Times New Roman"/>
        </w:rPr>
      </w:pPr>
      <w:r w:rsidRPr="00865866">
        <w:rPr>
          <w:rFonts w:cs="Times New Roman"/>
        </w:rPr>
        <w:t>Classification (Maximum Entropy)</w:t>
      </w:r>
    </w:p>
    <w:p w:rsidR="00E62927" w:rsidRPr="00865866" w:rsidRDefault="00E62927" w:rsidP="00BB12DA">
      <w:pPr>
        <w:pStyle w:val="NoSpacing"/>
        <w:numPr>
          <w:ilvl w:val="0"/>
          <w:numId w:val="15"/>
        </w:numPr>
        <w:tabs>
          <w:tab w:val="clear" w:pos="720"/>
          <w:tab w:val="num" w:pos="1440"/>
        </w:tabs>
        <w:ind w:left="1440"/>
        <w:rPr>
          <w:rFonts w:cs="Times New Roman"/>
        </w:rPr>
      </w:pPr>
      <w:r w:rsidRPr="00865866">
        <w:rPr>
          <w:rFonts w:cs="Times New Roman"/>
        </w:rPr>
        <w:t>Conditional random fields</w:t>
      </w:r>
    </w:p>
    <w:p w:rsidR="00E62927" w:rsidRPr="00865866" w:rsidRDefault="00E62927" w:rsidP="00BB12DA">
      <w:pPr>
        <w:pStyle w:val="NoSpacing"/>
        <w:numPr>
          <w:ilvl w:val="0"/>
          <w:numId w:val="15"/>
        </w:numPr>
        <w:tabs>
          <w:tab w:val="clear" w:pos="720"/>
          <w:tab w:val="num" w:pos="1440"/>
        </w:tabs>
        <w:ind w:left="1440"/>
        <w:rPr>
          <w:rFonts w:cs="Times New Roman"/>
        </w:rPr>
      </w:pPr>
      <w:r w:rsidRPr="00865866">
        <w:rPr>
          <w:rFonts w:cs="Times New Roman"/>
        </w:rPr>
        <w:t>Hidden Markov Model</w:t>
      </w:r>
    </w:p>
    <w:p w:rsidR="00E62927" w:rsidRPr="00865866" w:rsidRDefault="00E62927" w:rsidP="00BB12DA">
      <w:pPr>
        <w:pStyle w:val="NoSpacing"/>
        <w:numPr>
          <w:ilvl w:val="0"/>
          <w:numId w:val="15"/>
        </w:numPr>
        <w:tabs>
          <w:tab w:val="clear" w:pos="720"/>
          <w:tab w:val="num" w:pos="1440"/>
        </w:tabs>
        <w:ind w:left="1440"/>
        <w:rPr>
          <w:rFonts w:cs="Times New Roman"/>
        </w:rPr>
      </w:pPr>
      <w:r w:rsidRPr="00865866">
        <w:rPr>
          <w:rFonts w:cs="Times New Roman"/>
        </w:rPr>
        <w:t>Rule-based approach</w:t>
      </w:r>
    </w:p>
    <w:p w:rsidR="00E62927" w:rsidRDefault="00E62927" w:rsidP="00293835">
      <w:pPr>
        <w:autoSpaceDE w:val="0"/>
        <w:autoSpaceDN w:val="0"/>
        <w:bidi w:val="0"/>
        <w:adjustRightInd w:val="0"/>
        <w:spacing w:after="0" w:line="240" w:lineRule="auto"/>
        <w:rPr>
          <w:rFonts w:ascii="NimbusRomNo9L-Regu" w:hAnsi="NimbusRomNo9L-Regu" w:cs="NimbusRomNo9L-Regu"/>
        </w:rPr>
      </w:pPr>
    </w:p>
    <w:p w:rsidR="00E62927" w:rsidRPr="001D4B12" w:rsidRDefault="00E62927" w:rsidP="003717D5">
      <w:pPr>
        <w:pStyle w:val="ListParagraph"/>
        <w:numPr>
          <w:ilvl w:val="1"/>
          <w:numId w:val="28"/>
        </w:numPr>
        <w:bidi w:val="0"/>
        <w:rPr>
          <w:b/>
          <w:bCs/>
          <w:sz w:val="23"/>
          <w:szCs w:val="23"/>
          <w:lang w:bidi="ar-EG"/>
        </w:rPr>
      </w:pPr>
      <w:r w:rsidRPr="003717D5">
        <w:rPr>
          <w:b/>
          <w:bCs/>
          <w:sz w:val="24"/>
          <w:szCs w:val="24"/>
          <w:lang w:bidi="ar-EG"/>
        </w:rPr>
        <w:t>Future Trends</w:t>
      </w:r>
      <w:r w:rsidRPr="001D4B12">
        <w:rPr>
          <w:b/>
          <w:bCs/>
          <w:sz w:val="23"/>
          <w:szCs w:val="23"/>
          <w:lang w:bidi="ar-EG"/>
        </w:rPr>
        <w:t>:</w:t>
      </w:r>
    </w:p>
    <w:p w:rsidR="00E62927" w:rsidRDefault="00E62927" w:rsidP="00293835">
      <w:pPr>
        <w:numPr>
          <w:ilvl w:val="0"/>
          <w:numId w:val="26"/>
        </w:numPr>
        <w:autoSpaceDE w:val="0"/>
        <w:autoSpaceDN w:val="0"/>
        <w:bidi w:val="0"/>
        <w:adjustRightInd w:val="0"/>
        <w:spacing w:after="0" w:line="240" w:lineRule="auto"/>
        <w:rPr>
          <w:rFonts w:cs="NimbusRomNo9L-Regu"/>
        </w:rPr>
      </w:pPr>
      <w:r w:rsidRPr="00416A08">
        <w:rPr>
          <w:rFonts w:cs="NimbusRomNo9L-Regu"/>
          <w:b/>
          <w:bCs/>
        </w:rPr>
        <w:t>Use of other types of words</w:t>
      </w:r>
      <w:r w:rsidRPr="00416A08">
        <w:rPr>
          <w:rFonts w:cs="NimbusRomNo9L-Regu"/>
        </w:rPr>
        <w:t>, Most of the work done for sentiment analysis so far has been f</w:t>
      </w:r>
      <w:r>
        <w:rPr>
          <w:rFonts w:cs="NimbusRomNo9L-Regu"/>
        </w:rPr>
        <w:t>ocused on content words</w:t>
      </w:r>
      <w:r w:rsidRPr="00416A08">
        <w:rPr>
          <w:rFonts w:cs="NimbusRomNo9L-Regu"/>
        </w:rPr>
        <w:t>. However, other word types could also have affect sentiment classification. For example, conjunctions as" but” connects two parts of a sentence together but emphasize on the part following" but</w:t>
      </w:r>
      <w:r>
        <w:rPr>
          <w:rFonts w:cs="NimbusRomNo9L-Regu"/>
        </w:rPr>
        <w:t>”</w:t>
      </w:r>
      <w:r w:rsidRPr="00416A08">
        <w:rPr>
          <w:rFonts w:cs="NimbusRomNo9L-Regu"/>
        </w:rPr>
        <w:t xml:space="preserve">. </w:t>
      </w:r>
      <w:r>
        <w:rPr>
          <w:rFonts w:cs="NimbusRomNo9L-Regu"/>
        </w:rPr>
        <w:t xml:space="preserve">For example, </w:t>
      </w:r>
      <w:r w:rsidRPr="00416A08">
        <w:rPr>
          <w:rFonts w:cs="NimbusRomNo9L-Regu"/>
        </w:rPr>
        <w:t xml:space="preserve">”The movie is good but difficult to understand” would be classified as neutral if we simply count the number of positive sentiment words (”good”) and negative ones (”difficult”). It may even be classified as positive if we look at the opinion word (”good”) closest to the feature (”the movie”). However, if we make use the conjunction" but” and give a higher weight to the sentence part following" but”, in this case" difficult”, the sentence would be classified correctly as negative. </w:t>
      </w:r>
    </w:p>
    <w:p w:rsidR="00E62927" w:rsidRPr="00416A08" w:rsidRDefault="00E62927" w:rsidP="00A352A3">
      <w:pPr>
        <w:autoSpaceDE w:val="0"/>
        <w:autoSpaceDN w:val="0"/>
        <w:bidi w:val="0"/>
        <w:adjustRightInd w:val="0"/>
        <w:spacing w:after="0" w:line="240" w:lineRule="auto"/>
        <w:ind w:left="360"/>
        <w:rPr>
          <w:rFonts w:cs="NimbusRomNo9L-Regu"/>
        </w:rPr>
      </w:pPr>
    </w:p>
    <w:p w:rsidR="00E62927" w:rsidRDefault="00E62927" w:rsidP="00A352A3">
      <w:pPr>
        <w:numPr>
          <w:ilvl w:val="0"/>
          <w:numId w:val="26"/>
        </w:numPr>
        <w:autoSpaceDE w:val="0"/>
        <w:autoSpaceDN w:val="0"/>
        <w:bidi w:val="0"/>
        <w:adjustRightInd w:val="0"/>
        <w:spacing w:after="0" w:line="240" w:lineRule="auto"/>
        <w:rPr>
          <w:rFonts w:cs="NimbusRomNo9L-Regu"/>
        </w:rPr>
      </w:pPr>
      <w:r w:rsidRPr="00416A08">
        <w:rPr>
          <w:rFonts w:cs="NimbusRomNo9L-Regu"/>
          <w:b/>
          <w:bCs/>
        </w:rPr>
        <w:t>Sentiment lexicon construction</w:t>
      </w:r>
      <w:r w:rsidR="0036131A">
        <w:rPr>
          <w:rFonts w:cs="NimbusRomNo9L-Regu"/>
        </w:rPr>
        <w:t>.</w:t>
      </w:r>
    </w:p>
    <w:p w:rsidR="00E62927" w:rsidRPr="00416A08" w:rsidRDefault="00E62927" w:rsidP="00A352A3">
      <w:pPr>
        <w:autoSpaceDE w:val="0"/>
        <w:autoSpaceDN w:val="0"/>
        <w:bidi w:val="0"/>
        <w:adjustRightInd w:val="0"/>
        <w:spacing w:after="0" w:line="240" w:lineRule="auto"/>
        <w:ind w:left="360"/>
        <w:rPr>
          <w:rFonts w:cs="NimbusRomNo9L-Regu"/>
        </w:rPr>
      </w:pPr>
      <w:r w:rsidRPr="00416A08">
        <w:rPr>
          <w:rFonts w:cs="NimbusRomNo9L-Regu"/>
        </w:rPr>
        <w:t xml:space="preserve"> </w:t>
      </w:r>
    </w:p>
    <w:p w:rsidR="00E62927" w:rsidRDefault="00E62927" w:rsidP="00A352A3">
      <w:pPr>
        <w:numPr>
          <w:ilvl w:val="0"/>
          <w:numId w:val="26"/>
        </w:numPr>
        <w:autoSpaceDE w:val="0"/>
        <w:autoSpaceDN w:val="0"/>
        <w:bidi w:val="0"/>
        <w:adjustRightInd w:val="0"/>
        <w:spacing w:after="0" w:line="240" w:lineRule="auto"/>
        <w:rPr>
          <w:rFonts w:cs="NimbusRomNo9L-Regu"/>
        </w:rPr>
      </w:pPr>
      <w:r w:rsidRPr="00416A08">
        <w:rPr>
          <w:rFonts w:cs="NimbusRomNo9L-Regu"/>
          <w:b/>
          <w:bCs/>
        </w:rPr>
        <w:t>Dealing with negation expressions</w:t>
      </w:r>
      <w:r w:rsidRPr="00416A08">
        <w:rPr>
          <w:rFonts w:cs="NimbusRomNo9L-Regu"/>
        </w:rPr>
        <w:t>, unlike the operations in mathematics where the negation of positive is negative and vice versa, the adding negations to a word or phrase in real world text does not equal to the effect of putting a minus sign in front of a number. For example," late” is negative; but adding a" not” in front does not make ”not late” to be positive as ”not late” is not equal to ”early” which is the opposite of ”late”.</w:t>
      </w:r>
    </w:p>
    <w:p w:rsidR="00E62927" w:rsidRPr="00416A08" w:rsidRDefault="00E62927" w:rsidP="00A352A3">
      <w:pPr>
        <w:autoSpaceDE w:val="0"/>
        <w:autoSpaceDN w:val="0"/>
        <w:bidi w:val="0"/>
        <w:adjustRightInd w:val="0"/>
        <w:spacing w:after="0" w:line="240" w:lineRule="auto"/>
        <w:ind w:left="360"/>
        <w:rPr>
          <w:rFonts w:cs="NimbusRomNo9L-Regu"/>
        </w:rPr>
      </w:pPr>
    </w:p>
    <w:p w:rsidR="00E62927" w:rsidRPr="00416A08" w:rsidRDefault="00E62927" w:rsidP="00293835">
      <w:pPr>
        <w:numPr>
          <w:ilvl w:val="0"/>
          <w:numId w:val="26"/>
        </w:numPr>
        <w:autoSpaceDE w:val="0"/>
        <w:autoSpaceDN w:val="0"/>
        <w:bidi w:val="0"/>
        <w:adjustRightInd w:val="0"/>
        <w:spacing w:after="0" w:line="240" w:lineRule="auto"/>
        <w:rPr>
          <w:rFonts w:cs="NimbusRomNo9L-Regu"/>
        </w:rPr>
      </w:pPr>
      <w:r w:rsidRPr="00416A08">
        <w:rPr>
          <w:rFonts w:cs="NimbusRomNo9L-Regu"/>
          <w:b/>
          <w:bCs/>
        </w:rPr>
        <w:t xml:space="preserve">Complexity of sentence/document, </w:t>
      </w:r>
      <w:r w:rsidRPr="00416A08">
        <w:rPr>
          <w:rFonts w:cs="NimbusRomNo9L-Regu"/>
        </w:rPr>
        <w:t xml:space="preserve">current approaches only attempt to classify sentences with simple structures. Without analyzing the whole sentence structure, the overall sentiment may be classified wrongly. For example, in some movie review; when the writer uses a lot of paragraphs to describe how he/she hates one of the movie actors </w:t>
      </w:r>
      <w:r w:rsidRPr="00416A08">
        <w:rPr>
          <w:rFonts w:cs="NimbusRomNo9L-Regu"/>
        </w:rPr>
        <w:lastRenderedPageBreak/>
        <w:t>but uses only a small paragraph to express how he/she still loves the movie after all. Current approaches may very well be fooled to classify the review as negative.</w:t>
      </w:r>
    </w:p>
    <w:p w:rsidR="00E62927" w:rsidRPr="00A352A3" w:rsidRDefault="00E62927" w:rsidP="00A352A3">
      <w:pPr>
        <w:autoSpaceDE w:val="0"/>
        <w:autoSpaceDN w:val="0"/>
        <w:bidi w:val="0"/>
        <w:adjustRightInd w:val="0"/>
        <w:spacing w:after="0" w:line="240" w:lineRule="auto"/>
        <w:ind w:left="360"/>
        <w:rPr>
          <w:rFonts w:cs="NimbusRomNo9L-Regu"/>
        </w:rPr>
      </w:pPr>
    </w:p>
    <w:p w:rsidR="00E62927" w:rsidRDefault="00E62927" w:rsidP="00C25EF2">
      <w:pPr>
        <w:numPr>
          <w:ilvl w:val="0"/>
          <w:numId w:val="26"/>
        </w:numPr>
        <w:autoSpaceDE w:val="0"/>
        <w:autoSpaceDN w:val="0"/>
        <w:bidi w:val="0"/>
        <w:adjustRightInd w:val="0"/>
        <w:spacing w:after="0" w:line="240" w:lineRule="auto"/>
        <w:rPr>
          <w:rFonts w:cs="NimbusRomNo9L-Regu"/>
        </w:rPr>
      </w:pPr>
      <w:r w:rsidRPr="00416A08">
        <w:rPr>
          <w:rFonts w:cs="NimbusRomNo9L-Medi"/>
          <w:b/>
          <w:bCs/>
        </w:rPr>
        <w:t>Contextual Sentiment</w:t>
      </w:r>
      <w:r w:rsidRPr="00416A08">
        <w:rPr>
          <w:rFonts w:cs="NimbusRomNo9L-Regu"/>
          <w:b/>
          <w:bCs/>
        </w:rPr>
        <w:t xml:space="preserve">, </w:t>
      </w:r>
      <w:r w:rsidRPr="00416A08">
        <w:rPr>
          <w:rFonts w:cs="NimbusRomNo9L-Regu"/>
        </w:rPr>
        <w:t>current works for sentiment orientation identification</w:t>
      </w:r>
      <w:r w:rsidRPr="00416A08">
        <w:rPr>
          <w:rFonts w:cs="NimbusRomNo9L-Regu"/>
          <w:b/>
          <w:bCs/>
        </w:rPr>
        <w:t xml:space="preserve"> </w:t>
      </w:r>
      <w:r w:rsidRPr="00416A08">
        <w:rPr>
          <w:rFonts w:cs="NimbusRomNo9L-Regu"/>
        </w:rPr>
        <w:t>of words have not considered much of the context</w:t>
      </w:r>
      <w:r w:rsidRPr="00416A08">
        <w:rPr>
          <w:rFonts w:cs="NimbusRomNo9L-Regu"/>
          <w:b/>
          <w:bCs/>
        </w:rPr>
        <w:t xml:space="preserve"> </w:t>
      </w:r>
      <w:r w:rsidRPr="00416A08">
        <w:rPr>
          <w:rFonts w:cs="NimbusRomNo9L-Regu"/>
        </w:rPr>
        <w:t>environment.</w:t>
      </w:r>
      <w:r w:rsidRPr="00416A08">
        <w:rPr>
          <w:rFonts w:cs="NimbusRomNo9L-Regu"/>
          <w:b/>
          <w:bCs/>
        </w:rPr>
        <w:t xml:space="preserve"> </w:t>
      </w:r>
      <w:r w:rsidRPr="00416A08">
        <w:rPr>
          <w:rFonts w:cs="NimbusRomNo9L-Regu"/>
        </w:rPr>
        <w:t>Same words in different contexts can have the different sentiment orientation. For example, the word" poor” in" the system performance is poor” has a negative sentiment orientation; but in" we should help the poor people"," poor” is neutral.</w:t>
      </w:r>
    </w:p>
    <w:p w:rsidR="00C25EF2" w:rsidRPr="00C25EF2" w:rsidRDefault="00C25EF2" w:rsidP="00C25EF2">
      <w:pPr>
        <w:autoSpaceDE w:val="0"/>
        <w:autoSpaceDN w:val="0"/>
        <w:bidi w:val="0"/>
        <w:adjustRightInd w:val="0"/>
        <w:spacing w:after="0" w:line="240" w:lineRule="auto"/>
        <w:rPr>
          <w:rFonts w:cs="NimbusRomNo9L-Regu"/>
        </w:rPr>
      </w:pPr>
    </w:p>
    <w:p w:rsidR="00E62927" w:rsidRPr="00BB12DA" w:rsidRDefault="00E62927" w:rsidP="00DB7D3A">
      <w:pPr>
        <w:pStyle w:val="ListParagraph"/>
        <w:numPr>
          <w:ilvl w:val="1"/>
          <w:numId w:val="28"/>
        </w:numPr>
        <w:bidi w:val="0"/>
        <w:rPr>
          <w:b/>
          <w:bCs/>
          <w:sz w:val="24"/>
          <w:szCs w:val="24"/>
          <w:lang w:bidi="ar-EG"/>
        </w:rPr>
      </w:pPr>
      <w:r>
        <w:rPr>
          <w:b/>
          <w:bCs/>
          <w:sz w:val="24"/>
          <w:szCs w:val="24"/>
          <w:lang w:bidi="ar-EG"/>
        </w:rPr>
        <w:t xml:space="preserve">Opinion Mining </w:t>
      </w:r>
      <w:r w:rsidRPr="00865866">
        <w:rPr>
          <w:b/>
          <w:bCs/>
          <w:sz w:val="24"/>
          <w:szCs w:val="24"/>
          <w:lang w:bidi="ar-EG"/>
        </w:rPr>
        <w:t>Appli</w:t>
      </w:r>
      <w:r>
        <w:rPr>
          <w:b/>
          <w:bCs/>
          <w:sz w:val="24"/>
          <w:szCs w:val="24"/>
          <w:lang w:bidi="ar-EG"/>
        </w:rPr>
        <w:t>cations:</w:t>
      </w:r>
    </w:p>
    <w:p w:rsidR="00E62927" w:rsidRPr="00865866" w:rsidRDefault="00E62927" w:rsidP="00BB12DA">
      <w:pPr>
        <w:autoSpaceDE w:val="0"/>
        <w:autoSpaceDN w:val="0"/>
        <w:bidi w:val="0"/>
        <w:adjustRightInd w:val="0"/>
        <w:ind w:left="360"/>
      </w:pPr>
      <w:r w:rsidRPr="00865866">
        <w:t>Opinion mining research filed has a lot of applications, therefore there are a good number of companies, large and small, that have opinion mining and sentiment analysis as part of their mission. This section lists some of these applications:</w:t>
      </w:r>
    </w:p>
    <w:p w:rsidR="00E62927" w:rsidRPr="00416A08" w:rsidRDefault="00E62927" w:rsidP="00BB12DA">
      <w:pPr>
        <w:numPr>
          <w:ilvl w:val="0"/>
          <w:numId w:val="9"/>
        </w:numPr>
        <w:autoSpaceDE w:val="0"/>
        <w:autoSpaceDN w:val="0"/>
        <w:bidi w:val="0"/>
        <w:adjustRightInd w:val="0"/>
        <w:spacing w:after="0" w:line="240" w:lineRule="auto"/>
        <w:rPr>
          <w:b/>
          <w:bCs/>
        </w:rPr>
      </w:pPr>
      <w:r w:rsidRPr="00416A08">
        <w:rPr>
          <w:b/>
          <w:bCs/>
        </w:rPr>
        <w:t xml:space="preserve">Applications to review related websites. </w:t>
      </w:r>
    </w:p>
    <w:p w:rsidR="00E62927" w:rsidRDefault="00E62927" w:rsidP="0091252E">
      <w:pPr>
        <w:numPr>
          <w:ilvl w:val="0"/>
          <w:numId w:val="11"/>
        </w:numPr>
        <w:tabs>
          <w:tab w:val="clear" w:pos="720"/>
          <w:tab w:val="num" w:pos="1080"/>
        </w:tabs>
        <w:autoSpaceDE w:val="0"/>
        <w:autoSpaceDN w:val="0"/>
        <w:bidi w:val="0"/>
        <w:adjustRightInd w:val="0"/>
        <w:spacing w:after="0" w:line="240" w:lineRule="auto"/>
        <w:ind w:left="1080"/>
      </w:pPr>
      <w:r w:rsidRPr="00865866">
        <w:t xml:space="preserve">Review oriented search engine. </w:t>
      </w:r>
    </w:p>
    <w:p w:rsidR="00E62927" w:rsidRPr="00865866" w:rsidRDefault="00E62927" w:rsidP="0091252E">
      <w:pPr>
        <w:numPr>
          <w:ilvl w:val="0"/>
          <w:numId w:val="11"/>
        </w:numPr>
        <w:tabs>
          <w:tab w:val="clear" w:pos="720"/>
          <w:tab w:val="num" w:pos="1080"/>
        </w:tabs>
        <w:autoSpaceDE w:val="0"/>
        <w:autoSpaceDN w:val="0"/>
        <w:bidi w:val="0"/>
        <w:adjustRightInd w:val="0"/>
        <w:spacing w:after="0" w:line="240" w:lineRule="auto"/>
        <w:ind w:left="1080"/>
      </w:pPr>
      <w:r w:rsidRPr="00865866">
        <w:t>Summarization user reviews.</w:t>
      </w:r>
    </w:p>
    <w:p w:rsidR="00E62927" w:rsidRPr="00416A08" w:rsidRDefault="00E62927" w:rsidP="00416A08">
      <w:pPr>
        <w:numPr>
          <w:ilvl w:val="0"/>
          <w:numId w:val="9"/>
        </w:numPr>
        <w:autoSpaceDE w:val="0"/>
        <w:autoSpaceDN w:val="0"/>
        <w:bidi w:val="0"/>
        <w:adjustRightInd w:val="0"/>
        <w:spacing w:after="0" w:line="240" w:lineRule="auto"/>
        <w:rPr>
          <w:b/>
          <w:bCs/>
        </w:rPr>
      </w:pPr>
      <w:r w:rsidRPr="00416A08">
        <w:rPr>
          <w:b/>
          <w:bCs/>
        </w:rPr>
        <w:t xml:space="preserve">Applications as a sub component technology, </w:t>
      </w:r>
    </w:p>
    <w:p w:rsidR="00E62927" w:rsidRPr="00865866" w:rsidRDefault="00E62927" w:rsidP="00BB12DA">
      <w:pPr>
        <w:numPr>
          <w:ilvl w:val="0"/>
          <w:numId w:val="12"/>
        </w:numPr>
        <w:tabs>
          <w:tab w:val="clear" w:pos="720"/>
          <w:tab w:val="num" w:pos="1080"/>
        </w:tabs>
        <w:autoSpaceDE w:val="0"/>
        <w:autoSpaceDN w:val="0"/>
        <w:bidi w:val="0"/>
        <w:adjustRightInd w:val="0"/>
        <w:spacing w:after="0" w:line="240" w:lineRule="auto"/>
        <w:ind w:left="1080"/>
        <w:rPr>
          <w:i/>
          <w:iCs/>
        </w:rPr>
      </w:pPr>
      <w:r w:rsidRPr="00865866">
        <w:rPr>
          <w:i/>
          <w:iCs/>
        </w:rPr>
        <w:t>Recommendation systems</w:t>
      </w:r>
      <w:r w:rsidRPr="00865866">
        <w:t>, these systems should not recommend</w:t>
      </w:r>
      <w:r w:rsidRPr="00865866">
        <w:rPr>
          <w:i/>
          <w:iCs/>
        </w:rPr>
        <w:t xml:space="preserve"> </w:t>
      </w:r>
      <w:r w:rsidRPr="00865866">
        <w:t>items that receive a lot of negative feedback.</w:t>
      </w:r>
    </w:p>
    <w:p w:rsidR="00E62927" w:rsidRPr="00865866" w:rsidRDefault="00E62927" w:rsidP="0091252E">
      <w:pPr>
        <w:numPr>
          <w:ilvl w:val="0"/>
          <w:numId w:val="12"/>
        </w:numPr>
        <w:tabs>
          <w:tab w:val="clear" w:pos="720"/>
          <w:tab w:val="num" w:pos="1080"/>
        </w:tabs>
        <w:autoSpaceDE w:val="0"/>
        <w:autoSpaceDN w:val="0"/>
        <w:bidi w:val="0"/>
        <w:adjustRightInd w:val="0"/>
        <w:spacing w:after="0" w:line="240" w:lineRule="auto"/>
        <w:ind w:left="1080"/>
        <w:rPr>
          <w:i/>
          <w:iCs/>
        </w:rPr>
      </w:pPr>
      <w:r w:rsidRPr="00865866">
        <w:t>In online systems that display advertisement as sidebars, it is helpful to detect</w:t>
      </w:r>
      <w:r w:rsidRPr="00865866">
        <w:rPr>
          <w:i/>
          <w:iCs/>
        </w:rPr>
        <w:t xml:space="preserve"> </w:t>
      </w:r>
      <w:r w:rsidRPr="00865866">
        <w:t>Web pages that contain sensitive content inappropriate for advertisement placement. For</w:t>
      </w:r>
      <w:r>
        <w:t xml:space="preserve"> example, </w:t>
      </w:r>
      <w:r w:rsidRPr="00865866">
        <w:t>remove the advertisement when relevant negative statements are discovered.</w:t>
      </w:r>
    </w:p>
    <w:p w:rsidR="00E62927" w:rsidRDefault="00E62927" w:rsidP="0091252E">
      <w:pPr>
        <w:numPr>
          <w:ilvl w:val="0"/>
          <w:numId w:val="12"/>
        </w:numPr>
        <w:tabs>
          <w:tab w:val="clear" w:pos="720"/>
          <w:tab w:val="num" w:pos="1080"/>
        </w:tabs>
        <w:autoSpaceDE w:val="0"/>
        <w:autoSpaceDN w:val="0"/>
        <w:bidi w:val="0"/>
        <w:adjustRightInd w:val="0"/>
        <w:spacing w:after="0" w:line="240" w:lineRule="auto"/>
        <w:ind w:left="1080"/>
      </w:pPr>
      <w:r w:rsidRPr="00865866">
        <w:rPr>
          <w:i/>
          <w:iCs/>
        </w:rPr>
        <w:t>Question answering</w:t>
      </w:r>
      <w:r w:rsidRPr="00865866">
        <w:t xml:space="preserve"> is another area where sentiment analysis can prove useful. </w:t>
      </w:r>
    </w:p>
    <w:p w:rsidR="00E62927" w:rsidRPr="00416A08" w:rsidRDefault="00E62927" w:rsidP="0091252E">
      <w:pPr>
        <w:autoSpaceDE w:val="0"/>
        <w:autoSpaceDN w:val="0"/>
        <w:bidi w:val="0"/>
        <w:adjustRightInd w:val="0"/>
        <w:spacing w:after="0" w:line="240" w:lineRule="auto"/>
        <w:ind w:left="720"/>
      </w:pPr>
    </w:p>
    <w:p w:rsidR="00E62927" w:rsidRPr="00865866" w:rsidRDefault="00E62927" w:rsidP="00416A08">
      <w:pPr>
        <w:numPr>
          <w:ilvl w:val="0"/>
          <w:numId w:val="9"/>
        </w:numPr>
        <w:autoSpaceDE w:val="0"/>
        <w:autoSpaceDN w:val="0"/>
        <w:bidi w:val="0"/>
        <w:adjustRightInd w:val="0"/>
        <w:spacing w:after="0" w:line="240" w:lineRule="auto"/>
      </w:pPr>
      <w:r w:rsidRPr="0091252E">
        <w:rPr>
          <w:b/>
          <w:bCs/>
        </w:rPr>
        <w:t>Applications in business and government intelligence.</w:t>
      </w:r>
      <w:r w:rsidRPr="00865866">
        <w:t xml:space="preserve"> Consider, for instance, the following scenario. A major computer manufacturer, disappointed with unexpectedly low sales, finds itself confronted with the question: “Why aren’t consumers buying our laptop?” While concrete data such as the laptop’s weight or the price of a competitor’s model are obviously relevant, answering this question requires focusing more on people’s personal views of such objective characteristics. Moreover, subjective judgments regarding intangible qualities — e.g., “the design is tacky” or “customer service was condescending” — or even misperceptions —e.g., “updated device drivers are not available” when such device drivers do in fact exist — must be taken into account as well.</w:t>
      </w:r>
    </w:p>
    <w:p w:rsidR="00E62927" w:rsidRPr="00C25EF2" w:rsidRDefault="00E62927" w:rsidP="00DB7D3A">
      <w:pPr>
        <w:pStyle w:val="ListParagraph"/>
        <w:numPr>
          <w:ilvl w:val="0"/>
          <w:numId w:val="28"/>
        </w:numPr>
        <w:bidi w:val="0"/>
        <w:rPr>
          <w:b/>
          <w:bCs/>
          <w:sz w:val="26"/>
          <w:szCs w:val="26"/>
          <w:lang w:bidi="ar-EG"/>
        </w:rPr>
      </w:pPr>
      <w:r w:rsidRPr="00C25EF2">
        <w:rPr>
          <w:b/>
          <w:bCs/>
          <w:sz w:val="26"/>
          <w:szCs w:val="26"/>
          <w:lang w:bidi="ar-EG"/>
        </w:rPr>
        <w:t>State of the Art (For Arabic Language)</w:t>
      </w:r>
    </w:p>
    <w:p w:rsidR="00E62927" w:rsidRPr="00865866" w:rsidRDefault="00E62927" w:rsidP="005E29AF">
      <w:pPr>
        <w:pStyle w:val="NoSpacing"/>
        <w:ind w:left="284"/>
        <w:rPr>
          <w:rFonts w:cs="Times New Roman"/>
        </w:rPr>
      </w:pPr>
      <w:r w:rsidRPr="00865866">
        <w:rPr>
          <w:rFonts w:cs="Times New Roman"/>
        </w:rPr>
        <w:t xml:space="preserve">To the best of our knowledge, there is only some research to build basic linguistic resources for OM. This research is made in the </w:t>
      </w:r>
      <w:r>
        <w:rPr>
          <w:rFonts w:cs="Times New Roman"/>
        </w:rPr>
        <w:t>c</w:t>
      </w:r>
      <w:r w:rsidRPr="00865866">
        <w:rPr>
          <w:rFonts w:cs="Times New Roman"/>
        </w:rPr>
        <w:t>enter of excellence, Faculty of Computers and Information, Cairo University.</w:t>
      </w:r>
    </w:p>
    <w:p w:rsidR="00E62927" w:rsidRPr="00865866" w:rsidRDefault="00E62927" w:rsidP="005E29AF">
      <w:pPr>
        <w:pStyle w:val="NoSpacing"/>
        <w:ind w:left="284"/>
        <w:rPr>
          <w:rFonts w:cs="Times New Roman"/>
        </w:rPr>
      </w:pPr>
    </w:p>
    <w:p w:rsidR="00E62927" w:rsidRPr="00865866" w:rsidRDefault="00E62927" w:rsidP="005E29AF">
      <w:pPr>
        <w:pStyle w:val="NoSpacing"/>
        <w:ind w:left="284"/>
        <w:rPr>
          <w:rFonts w:cs="Times New Roman"/>
        </w:rPr>
      </w:pPr>
      <w:r w:rsidRPr="00865866">
        <w:rPr>
          <w:rFonts w:cs="Times New Roman"/>
        </w:rPr>
        <w:t>Linguistic resources include</w:t>
      </w:r>
    </w:p>
    <w:p w:rsidR="00E62927" w:rsidRPr="00865866" w:rsidRDefault="00E62927" w:rsidP="005E29AF">
      <w:pPr>
        <w:pStyle w:val="NoSpacing"/>
        <w:numPr>
          <w:ilvl w:val="0"/>
          <w:numId w:val="17"/>
        </w:numPr>
        <w:tabs>
          <w:tab w:val="clear" w:pos="720"/>
          <w:tab w:val="num" w:pos="709"/>
        </w:tabs>
        <w:ind w:left="851" w:hanging="425"/>
        <w:rPr>
          <w:rFonts w:cs="Times New Roman"/>
          <w:lang w:val="en-US"/>
        </w:rPr>
      </w:pPr>
      <w:r w:rsidRPr="00865866">
        <w:rPr>
          <w:rFonts w:cs="Times New Roman"/>
          <w:lang w:val="en-US"/>
        </w:rPr>
        <w:t xml:space="preserve">A </w:t>
      </w:r>
      <w:r w:rsidRPr="00865866">
        <w:rPr>
          <w:rFonts w:cs="Times New Roman"/>
          <w:b/>
          <w:bCs/>
          <w:i/>
          <w:iCs/>
          <w:lang w:val="en-US"/>
        </w:rPr>
        <w:t>sentiment Arabic lexical semantics database</w:t>
      </w:r>
      <w:r w:rsidRPr="00865866">
        <w:rPr>
          <w:rFonts w:cs="Times New Roman"/>
          <w:lang w:val="en-US"/>
        </w:rPr>
        <w:t xml:space="preserve"> where each word has its subjectivity, objectivity and polarity values. This database is similar to SentiWordNet.</w:t>
      </w:r>
    </w:p>
    <w:p w:rsidR="00E62927" w:rsidRPr="00865866" w:rsidRDefault="00E62927" w:rsidP="005E29AF">
      <w:pPr>
        <w:pStyle w:val="NoSpacing"/>
        <w:numPr>
          <w:ilvl w:val="0"/>
          <w:numId w:val="16"/>
        </w:numPr>
        <w:tabs>
          <w:tab w:val="clear" w:pos="720"/>
          <w:tab w:val="num" w:pos="709"/>
        </w:tabs>
        <w:ind w:left="851" w:hanging="425"/>
        <w:rPr>
          <w:rFonts w:cs="Times New Roman"/>
          <w:lang w:val="en-US"/>
        </w:rPr>
      </w:pPr>
      <w:r w:rsidRPr="00865866">
        <w:rPr>
          <w:rFonts w:cs="Times New Roman"/>
          <w:b/>
          <w:bCs/>
          <w:i/>
          <w:iCs/>
          <w:lang w:val="en-US"/>
        </w:rPr>
        <w:t>Clues database</w:t>
      </w:r>
      <w:r w:rsidRPr="00865866">
        <w:rPr>
          <w:rFonts w:cs="Times New Roman"/>
          <w:lang w:val="en-US"/>
        </w:rPr>
        <w:t xml:space="preserve"> which include subjective and objective terms with their orientation and strength.</w:t>
      </w:r>
    </w:p>
    <w:p w:rsidR="00E62927" w:rsidRDefault="00E62927" w:rsidP="00416A08">
      <w:pPr>
        <w:autoSpaceDE w:val="0"/>
        <w:autoSpaceDN w:val="0"/>
        <w:bidi w:val="0"/>
        <w:adjustRightInd w:val="0"/>
        <w:rPr>
          <w:rFonts w:ascii="NimbusRomNo9L-Medi" w:hAnsi="NimbusRomNo9L-Medi" w:cs="NimbusRomNo9L-Medi"/>
          <w:b/>
          <w:bCs/>
        </w:rPr>
      </w:pPr>
    </w:p>
    <w:p w:rsidR="00E62927" w:rsidRPr="00416A08" w:rsidRDefault="00E62927" w:rsidP="003C05E9">
      <w:pPr>
        <w:autoSpaceDE w:val="0"/>
        <w:autoSpaceDN w:val="0"/>
        <w:bidi w:val="0"/>
        <w:adjustRightInd w:val="0"/>
        <w:ind w:left="-142"/>
        <w:rPr>
          <w:rFonts w:cs="NimbusRomNo9L-Medi"/>
          <w:b/>
          <w:bCs/>
        </w:rPr>
      </w:pPr>
      <w:r w:rsidRPr="00416A08">
        <w:rPr>
          <w:rFonts w:cs="NimbusRomNo9L-Medi"/>
          <w:b/>
          <w:bCs/>
        </w:rPr>
        <w:lastRenderedPageBreak/>
        <w:t>However, Arabic opinion mining still in the early stage (i.e. they are some attempts to build basic linguistic resources needed in OM). Therefore, research is open for different topics in OM.</w:t>
      </w:r>
    </w:p>
    <w:p w:rsidR="00E62927" w:rsidRDefault="00E62927" w:rsidP="00DB7D3A">
      <w:pPr>
        <w:pStyle w:val="ListParagraph"/>
        <w:numPr>
          <w:ilvl w:val="0"/>
          <w:numId w:val="28"/>
        </w:numPr>
        <w:bidi w:val="0"/>
        <w:rPr>
          <w:b/>
          <w:bCs/>
          <w:sz w:val="26"/>
          <w:szCs w:val="26"/>
          <w:lang w:bidi="ar-EG"/>
        </w:rPr>
      </w:pPr>
      <w:r w:rsidRPr="00892FF7">
        <w:rPr>
          <w:b/>
          <w:bCs/>
          <w:sz w:val="26"/>
          <w:szCs w:val="26"/>
          <w:lang w:bidi="ar-EG"/>
        </w:rPr>
        <w:t>Dependency Between Technologies</w:t>
      </w:r>
    </w:p>
    <w:p w:rsidR="00892FF7" w:rsidRDefault="00892FF7" w:rsidP="00892FF7">
      <w:pPr>
        <w:numPr>
          <w:ilvl w:val="0"/>
          <w:numId w:val="9"/>
        </w:numPr>
        <w:autoSpaceDE w:val="0"/>
        <w:autoSpaceDN w:val="0"/>
        <w:bidi w:val="0"/>
        <w:adjustRightInd w:val="0"/>
        <w:spacing w:after="0" w:line="240" w:lineRule="auto"/>
        <w:rPr>
          <w:b/>
          <w:bCs/>
        </w:rPr>
      </w:pPr>
      <w:r>
        <w:rPr>
          <w:b/>
          <w:bCs/>
        </w:rPr>
        <w:t>Opinion Mining Technology can serve as</w:t>
      </w:r>
      <w:r w:rsidRPr="00416A08">
        <w:rPr>
          <w:b/>
          <w:bCs/>
        </w:rPr>
        <w:t xml:space="preserve"> sub component technology,</w:t>
      </w:r>
      <w:r w:rsidRPr="00892FF7">
        <w:rPr>
          <w:b/>
          <w:bCs/>
        </w:rPr>
        <w:t xml:space="preserve"> </w:t>
      </w:r>
    </w:p>
    <w:p w:rsidR="00892FF7" w:rsidRPr="00892FF7" w:rsidRDefault="00892FF7" w:rsidP="00892FF7">
      <w:pPr>
        <w:autoSpaceDE w:val="0"/>
        <w:autoSpaceDN w:val="0"/>
        <w:bidi w:val="0"/>
        <w:adjustRightInd w:val="0"/>
        <w:spacing w:after="0" w:line="240" w:lineRule="auto"/>
        <w:ind w:left="720"/>
        <w:rPr>
          <w:b/>
          <w:bCs/>
        </w:rPr>
      </w:pPr>
    </w:p>
    <w:p w:rsidR="00892FF7" w:rsidRPr="00865866" w:rsidRDefault="00892FF7" w:rsidP="00892FF7">
      <w:pPr>
        <w:numPr>
          <w:ilvl w:val="0"/>
          <w:numId w:val="12"/>
        </w:numPr>
        <w:tabs>
          <w:tab w:val="clear" w:pos="720"/>
          <w:tab w:val="num" w:pos="1080"/>
        </w:tabs>
        <w:autoSpaceDE w:val="0"/>
        <w:autoSpaceDN w:val="0"/>
        <w:bidi w:val="0"/>
        <w:adjustRightInd w:val="0"/>
        <w:spacing w:after="0" w:line="240" w:lineRule="auto"/>
        <w:ind w:left="1080"/>
        <w:rPr>
          <w:i/>
          <w:iCs/>
        </w:rPr>
      </w:pPr>
      <w:r w:rsidRPr="00892FF7">
        <w:rPr>
          <w:b/>
          <w:bCs/>
        </w:rPr>
        <w:t>Recommendation systems,</w:t>
      </w:r>
      <w:r w:rsidRPr="00865866">
        <w:t xml:space="preserve"> these systems should not recommend</w:t>
      </w:r>
      <w:r w:rsidRPr="00865866">
        <w:rPr>
          <w:i/>
          <w:iCs/>
        </w:rPr>
        <w:t xml:space="preserve"> </w:t>
      </w:r>
      <w:r w:rsidRPr="00865866">
        <w:t>items that receive a lot of negative feedback.</w:t>
      </w:r>
    </w:p>
    <w:p w:rsidR="00892FF7" w:rsidRPr="00865866" w:rsidRDefault="00892FF7" w:rsidP="00892FF7">
      <w:pPr>
        <w:numPr>
          <w:ilvl w:val="0"/>
          <w:numId w:val="12"/>
        </w:numPr>
        <w:tabs>
          <w:tab w:val="clear" w:pos="720"/>
          <w:tab w:val="num" w:pos="1080"/>
        </w:tabs>
        <w:autoSpaceDE w:val="0"/>
        <w:autoSpaceDN w:val="0"/>
        <w:bidi w:val="0"/>
        <w:adjustRightInd w:val="0"/>
        <w:spacing w:after="0" w:line="240" w:lineRule="auto"/>
        <w:ind w:left="1080"/>
        <w:rPr>
          <w:i/>
          <w:iCs/>
        </w:rPr>
      </w:pPr>
      <w:r w:rsidRPr="00892FF7">
        <w:rPr>
          <w:b/>
          <w:bCs/>
        </w:rPr>
        <w:t>Advertisement online Systems,</w:t>
      </w:r>
      <w:r>
        <w:rPr>
          <w:b/>
          <w:bCs/>
          <w:i/>
          <w:iCs/>
        </w:rPr>
        <w:t xml:space="preserve"> </w:t>
      </w:r>
      <w:r>
        <w:t>on</w:t>
      </w:r>
      <w:r w:rsidRPr="00865866">
        <w:t>line systems that display advertisement as sidebars, it is helpful to detect</w:t>
      </w:r>
      <w:r w:rsidRPr="00865866">
        <w:rPr>
          <w:i/>
          <w:iCs/>
        </w:rPr>
        <w:t xml:space="preserve"> </w:t>
      </w:r>
      <w:r w:rsidRPr="00865866">
        <w:t>Web pages that contain sensitive content inappropriate for advertisement placement. For</w:t>
      </w:r>
      <w:r>
        <w:t xml:space="preserve"> example, </w:t>
      </w:r>
      <w:r w:rsidRPr="00865866">
        <w:t>remove the advertisement when relevant negative statements are discovered.</w:t>
      </w:r>
    </w:p>
    <w:p w:rsidR="00892FF7" w:rsidRDefault="00892FF7" w:rsidP="00892FF7">
      <w:pPr>
        <w:numPr>
          <w:ilvl w:val="0"/>
          <w:numId w:val="12"/>
        </w:numPr>
        <w:tabs>
          <w:tab w:val="clear" w:pos="720"/>
          <w:tab w:val="num" w:pos="1080"/>
        </w:tabs>
        <w:autoSpaceDE w:val="0"/>
        <w:autoSpaceDN w:val="0"/>
        <w:bidi w:val="0"/>
        <w:adjustRightInd w:val="0"/>
        <w:spacing w:after="0" w:line="240" w:lineRule="auto"/>
        <w:ind w:left="1080"/>
      </w:pPr>
      <w:r w:rsidRPr="00892FF7">
        <w:rPr>
          <w:b/>
          <w:bCs/>
        </w:rPr>
        <w:t>Question answering</w:t>
      </w:r>
      <w:r>
        <w:t>,</w:t>
      </w:r>
      <w:r w:rsidRPr="00865866">
        <w:t xml:space="preserve"> is another area where sentiment analysis can prove useful. </w:t>
      </w:r>
    </w:p>
    <w:p w:rsidR="00F0001E" w:rsidRDefault="00F0001E" w:rsidP="00F0001E">
      <w:pPr>
        <w:autoSpaceDE w:val="0"/>
        <w:autoSpaceDN w:val="0"/>
        <w:bidi w:val="0"/>
        <w:adjustRightInd w:val="0"/>
        <w:spacing w:after="0" w:line="240" w:lineRule="auto"/>
        <w:ind w:left="1080"/>
      </w:pPr>
    </w:p>
    <w:p w:rsidR="00E62927" w:rsidRPr="00865866" w:rsidRDefault="00E62927" w:rsidP="00DB7D3A">
      <w:pPr>
        <w:pStyle w:val="ListParagraph"/>
        <w:numPr>
          <w:ilvl w:val="0"/>
          <w:numId w:val="28"/>
        </w:numPr>
        <w:bidi w:val="0"/>
        <w:rPr>
          <w:b/>
          <w:bCs/>
          <w:sz w:val="26"/>
          <w:szCs w:val="26"/>
          <w:lang w:bidi="ar-EG"/>
        </w:rPr>
      </w:pPr>
      <w:r w:rsidRPr="00865866">
        <w:rPr>
          <w:b/>
          <w:bCs/>
          <w:sz w:val="26"/>
          <w:szCs w:val="26"/>
          <w:lang w:bidi="ar-EG"/>
        </w:rPr>
        <w:t>Language Resources</w:t>
      </w:r>
    </w:p>
    <w:p w:rsidR="00E62927" w:rsidRDefault="00E62927" w:rsidP="00DB7D3A">
      <w:pPr>
        <w:pStyle w:val="ListParagraph"/>
        <w:numPr>
          <w:ilvl w:val="1"/>
          <w:numId w:val="28"/>
        </w:numPr>
        <w:bidi w:val="0"/>
        <w:rPr>
          <w:b/>
          <w:bCs/>
          <w:sz w:val="24"/>
          <w:szCs w:val="24"/>
          <w:lang w:bidi="ar-EG"/>
        </w:rPr>
      </w:pPr>
      <w:r w:rsidRPr="00865866">
        <w:rPr>
          <w:b/>
          <w:bCs/>
          <w:sz w:val="24"/>
          <w:szCs w:val="24"/>
          <w:lang w:bidi="ar-EG"/>
        </w:rPr>
        <w:t>Available Resources (English, Arabic)</w:t>
      </w:r>
    </w:p>
    <w:p w:rsidR="00E62927" w:rsidRPr="00E05F11" w:rsidRDefault="00E62927" w:rsidP="00747EEE">
      <w:pPr>
        <w:autoSpaceDE w:val="0"/>
        <w:autoSpaceDN w:val="0"/>
        <w:bidi w:val="0"/>
        <w:adjustRightInd w:val="0"/>
        <w:ind w:left="360"/>
      </w:pPr>
      <w:r w:rsidRPr="00E05F11">
        <w:t>To the best of our knowledge, there is no resource for Arabic OM. But for English there are some</w:t>
      </w:r>
    </w:p>
    <w:p w:rsidR="00E62927" w:rsidRPr="00E05F11" w:rsidRDefault="00E62927" w:rsidP="00747EEE">
      <w:pPr>
        <w:numPr>
          <w:ilvl w:val="0"/>
          <w:numId w:val="23"/>
        </w:numPr>
        <w:tabs>
          <w:tab w:val="clear" w:pos="720"/>
          <w:tab w:val="num" w:pos="851"/>
        </w:tabs>
        <w:autoSpaceDE w:val="0"/>
        <w:autoSpaceDN w:val="0"/>
        <w:bidi w:val="0"/>
        <w:adjustRightInd w:val="0"/>
        <w:spacing w:after="0" w:line="240" w:lineRule="auto"/>
        <w:ind w:left="851" w:hanging="284"/>
      </w:pPr>
      <w:r w:rsidRPr="00E05F11">
        <w:t>SentiWordNet. This resource is for public use. It is like WordNet but having emphasis on sentiment orientation of the words. They associate each synset s in WordNet to three numerical scores Obj(s), Pos(s) and Neg(s) to describe how objective, positive, and negative the terms contained in the synset are.</w:t>
      </w:r>
    </w:p>
    <w:p w:rsidR="00E62927" w:rsidRDefault="00E62927" w:rsidP="00747EEE">
      <w:pPr>
        <w:numPr>
          <w:ilvl w:val="0"/>
          <w:numId w:val="23"/>
        </w:numPr>
        <w:tabs>
          <w:tab w:val="clear" w:pos="720"/>
          <w:tab w:val="num" w:pos="851"/>
        </w:tabs>
        <w:autoSpaceDE w:val="0"/>
        <w:autoSpaceDN w:val="0"/>
        <w:bidi w:val="0"/>
        <w:adjustRightInd w:val="0"/>
        <w:spacing w:after="0" w:line="240" w:lineRule="auto"/>
        <w:ind w:left="851" w:hanging="284"/>
      </w:pPr>
      <w:r w:rsidRPr="00E05F11">
        <w:t>Annotated corpus for opinions. It contains 535 n</w:t>
      </w:r>
      <w:r>
        <w:t>ews articles (11,114 sentences).</w:t>
      </w:r>
    </w:p>
    <w:p w:rsidR="0036131A" w:rsidRPr="00E05F11" w:rsidRDefault="0036131A" w:rsidP="0036131A">
      <w:pPr>
        <w:autoSpaceDE w:val="0"/>
        <w:autoSpaceDN w:val="0"/>
        <w:bidi w:val="0"/>
        <w:adjustRightInd w:val="0"/>
        <w:spacing w:after="0" w:line="240" w:lineRule="auto"/>
        <w:ind w:left="851"/>
      </w:pPr>
    </w:p>
    <w:p w:rsidR="00E62927" w:rsidRPr="00865866" w:rsidRDefault="00E62927" w:rsidP="00DB7D3A">
      <w:pPr>
        <w:pStyle w:val="ListParagraph"/>
        <w:numPr>
          <w:ilvl w:val="1"/>
          <w:numId w:val="28"/>
        </w:numPr>
        <w:bidi w:val="0"/>
        <w:rPr>
          <w:b/>
          <w:bCs/>
          <w:sz w:val="24"/>
          <w:szCs w:val="24"/>
          <w:lang w:bidi="ar-EG"/>
        </w:rPr>
      </w:pPr>
      <w:r w:rsidRPr="00865866">
        <w:rPr>
          <w:b/>
          <w:bCs/>
          <w:sz w:val="24"/>
          <w:szCs w:val="24"/>
          <w:lang w:bidi="ar-EG"/>
        </w:rPr>
        <w:t>Needed Resources (English, Arabic)</w:t>
      </w:r>
    </w:p>
    <w:p w:rsidR="00E62927" w:rsidRPr="00E05F11" w:rsidRDefault="00E62927" w:rsidP="005E29AF">
      <w:pPr>
        <w:pStyle w:val="ListParagraph"/>
        <w:numPr>
          <w:ilvl w:val="0"/>
          <w:numId w:val="17"/>
        </w:numPr>
        <w:tabs>
          <w:tab w:val="clear" w:pos="720"/>
          <w:tab w:val="num" w:pos="851"/>
        </w:tabs>
        <w:autoSpaceDE w:val="0"/>
        <w:autoSpaceDN w:val="0"/>
        <w:bidi w:val="0"/>
        <w:adjustRightInd w:val="0"/>
        <w:spacing w:after="0" w:line="240" w:lineRule="auto"/>
        <w:ind w:left="851" w:hanging="294"/>
      </w:pPr>
      <w:r w:rsidRPr="00E05F11">
        <w:t>Sentiment lexicon. This lexicon is similar to the ordinary one but having emphasis on sentiment orientation of the words.</w:t>
      </w:r>
    </w:p>
    <w:p w:rsidR="00E62927" w:rsidRPr="00E05F11" w:rsidRDefault="00E62927" w:rsidP="005E29AF">
      <w:pPr>
        <w:pStyle w:val="ListParagraph"/>
        <w:numPr>
          <w:ilvl w:val="0"/>
          <w:numId w:val="17"/>
        </w:numPr>
        <w:tabs>
          <w:tab w:val="clear" w:pos="720"/>
          <w:tab w:val="num" w:pos="851"/>
        </w:tabs>
        <w:autoSpaceDE w:val="0"/>
        <w:autoSpaceDN w:val="0"/>
        <w:bidi w:val="0"/>
        <w:adjustRightInd w:val="0"/>
        <w:spacing w:after="0" w:line="240" w:lineRule="auto"/>
        <w:ind w:left="851" w:hanging="294"/>
      </w:pPr>
      <w:r w:rsidRPr="00E05F11">
        <w:t>Clues database. This database identifies opinion terms and their orientation and strength. The term can be multi-word expression like (not entirely satisfactory)</w:t>
      </w:r>
    </w:p>
    <w:p w:rsidR="00E62927" w:rsidRPr="00E05F11" w:rsidRDefault="00E62927" w:rsidP="005E29AF">
      <w:pPr>
        <w:pStyle w:val="ListParagraph"/>
        <w:numPr>
          <w:ilvl w:val="0"/>
          <w:numId w:val="17"/>
        </w:numPr>
        <w:tabs>
          <w:tab w:val="clear" w:pos="720"/>
          <w:tab w:val="num" w:pos="851"/>
        </w:tabs>
        <w:autoSpaceDE w:val="0"/>
        <w:autoSpaceDN w:val="0"/>
        <w:bidi w:val="0"/>
        <w:adjustRightInd w:val="0"/>
        <w:spacing w:after="0" w:line="240" w:lineRule="auto"/>
        <w:ind w:left="851" w:hanging="294"/>
      </w:pPr>
      <w:r w:rsidRPr="00E05F11">
        <w:t>Basic NLP resources like POS tagger, morphological analyzer, shallow or deep parser.</w:t>
      </w:r>
    </w:p>
    <w:p w:rsidR="00E62927" w:rsidRDefault="00E62927" w:rsidP="00747EEE">
      <w:pPr>
        <w:pStyle w:val="ListParagraph"/>
        <w:numPr>
          <w:ilvl w:val="0"/>
          <w:numId w:val="17"/>
        </w:numPr>
        <w:tabs>
          <w:tab w:val="clear" w:pos="720"/>
          <w:tab w:val="num" w:pos="851"/>
        </w:tabs>
        <w:autoSpaceDE w:val="0"/>
        <w:autoSpaceDN w:val="0"/>
        <w:bidi w:val="0"/>
        <w:adjustRightInd w:val="0"/>
        <w:spacing w:after="0" w:line="240" w:lineRule="auto"/>
        <w:ind w:left="851" w:hanging="294"/>
      </w:pPr>
      <w:r w:rsidRPr="00E05F11">
        <w:t>For supervised techniques, we need large annotated corpus.</w:t>
      </w:r>
    </w:p>
    <w:p w:rsidR="00E62927" w:rsidRPr="00747EEE" w:rsidRDefault="00E62927" w:rsidP="00747EEE">
      <w:pPr>
        <w:pStyle w:val="ListParagraph"/>
        <w:autoSpaceDE w:val="0"/>
        <w:autoSpaceDN w:val="0"/>
        <w:bidi w:val="0"/>
        <w:adjustRightInd w:val="0"/>
        <w:spacing w:after="0" w:line="240" w:lineRule="auto"/>
        <w:ind w:left="851"/>
      </w:pPr>
    </w:p>
    <w:p w:rsidR="00E62927" w:rsidRPr="005E29AF" w:rsidRDefault="00E62927" w:rsidP="00DB7D3A">
      <w:pPr>
        <w:pStyle w:val="ListParagraph"/>
        <w:numPr>
          <w:ilvl w:val="0"/>
          <w:numId w:val="28"/>
        </w:numPr>
        <w:bidi w:val="0"/>
        <w:rPr>
          <w:b/>
          <w:bCs/>
          <w:lang w:bidi="ar-EG"/>
        </w:rPr>
      </w:pPr>
      <w:r w:rsidRPr="00865866">
        <w:rPr>
          <w:b/>
          <w:bCs/>
          <w:sz w:val="24"/>
          <w:szCs w:val="24"/>
          <w:lang w:bidi="ar-EG"/>
        </w:rPr>
        <w:t xml:space="preserve">Strengths, weaknesses, opportunities and threats      </w:t>
      </w:r>
    </w:p>
    <w:p w:rsidR="00E62927" w:rsidRDefault="00E62927" w:rsidP="005E29AF">
      <w:pPr>
        <w:bidi w:val="0"/>
        <w:spacing w:before="100" w:beforeAutospacing="1" w:after="100" w:afterAutospacing="1" w:line="240" w:lineRule="auto"/>
        <w:outlineLvl w:val="2"/>
        <w:rPr>
          <w:rFonts w:ascii="Times New Roman" w:hAnsi="Times New Roman" w:cs="Times New Roman"/>
          <w:b/>
          <w:bCs/>
          <w:sz w:val="27"/>
          <w:szCs w:val="27"/>
        </w:rPr>
      </w:pPr>
      <w:r>
        <w:rPr>
          <w:rFonts w:cs="Times New Roman"/>
        </w:rPr>
        <w:t>Apply of the</w:t>
      </w:r>
      <w:r w:rsidRPr="005E29AF">
        <w:rPr>
          <w:rFonts w:cs="Times New Roman"/>
        </w:rPr>
        <w:t xml:space="preserve"> Opinion Mining on Arabic Language.</w:t>
      </w:r>
      <w:r w:rsidRPr="005E29AF">
        <w:rPr>
          <w:rFonts w:cs="Times New Roman"/>
          <w:b/>
          <w:bCs/>
          <w:noProof/>
          <w:sz w:val="28"/>
          <w:szCs w:val="28"/>
        </w:rPr>
        <w:t xml:space="preserve"> </w:t>
      </w:r>
    </w:p>
    <w:tbl>
      <w:tblPr>
        <w:tblW w:w="9838" w:type="dxa"/>
        <w:tblInd w:w="-106" w:type="dxa"/>
        <w:tblLook w:val="00A0"/>
      </w:tblPr>
      <w:tblGrid>
        <w:gridCol w:w="4816"/>
        <w:gridCol w:w="5022"/>
      </w:tblGrid>
      <w:tr w:rsidR="00E62927">
        <w:trPr>
          <w:trHeight w:val="151"/>
        </w:trPr>
        <w:tc>
          <w:tcPr>
            <w:tcW w:w="4816" w:type="dxa"/>
            <w:tcBorders>
              <w:bottom w:val="single" w:sz="12" w:space="0" w:color="FFFFFF"/>
            </w:tcBorders>
            <w:shd w:val="clear" w:color="auto" w:fill="F05702"/>
          </w:tcPr>
          <w:p w:rsidR="00E62927" w:rsidRPr="00744444" w:rsidRDefault="00E62927" w:rsidP="00744444">
            <w:pPr>
              <w:bidi w:val="0"/>
              <w:spacing w:before="100" w:beforeAutospacing="1" w:after="100" w:afterAutospacing="1" w:line="240" w:lineRule="auto"/>
              <w:jc w:val="center"/>
              <w:outlineLvl w:val="2"/>
              <w:rPr>
                <w:rFonts w:cs="Times New Roman"/>
                <w:b/>
                <w:bCs/>
                <w:color w:val="FFFFFF"/>
              </w:rPr>
            </w:pPr>
            <w:r w:rsidRPr="00744444">
              <w:rPr>
                <w:rFonts w:cs="Times New Roman"/>
                <w:b/>
                <w:bCs/>
                <w:color w:val="FFFFFF"/>
              </w:rPr>
              <w:t>Strength</w:t>
            </w:r>
          </w:p>
        </w:tc>
        <w:tc>
          <w:tcPr>
            <w:tcW w:w="5022" w:type="dxa"/>
            <w:tcBorders>
              <w:bottom w:val="single" w:sz="12" w:space="0" w:color="FFFFFF"/>
            </w:tcBorders>
            <w:shd w:val="clear" w:color="auto" w:fill="F05702"/>
          </w:tcPr>
          <w:p w:rsidR="00E62927" w:rsidRPr="00744444" w:rsidRDefault="00E62927" w:rsidP="00744444">
            <w:pPr>
              <w:tabs>
                <w:tab w:val="left" w:pos="213"/>
                <w:tab w:val="center" w:pos="2406"/>
              </w:tabs>
              <w:bidi w:val="0"/>
              <w:spacing w:before="100" w:beforeAutospacing="1" w:after="100" w:afterAutospacing="1" w:line="240" w:lineRule="auto"/>
              <w:outlineLvl w:val="2"/>
              <w:rPr>
                <w:rFonts w:cs="Times New Roman"/>
                <w:b/>
                <w:bCs/>
                <w:color w:val="FFFFFF"/>
              </w:rPr>
            </w:pPr>
            <w:r w:rsidRPr="00744444">
              <w:rPr>
                <w:rFonts w:cs="Times New Roman"/>
                <w:b/>
                <w:bCs/>
                <w:color w:val="FFFFFF"/>
              </w:rPr>
              <w:tab/>
            </w:r>
            <w:r w:rsidRPr="00744444">
              <w:rPr>
                <w:rFonts w:cs="Times New Roman"/>
                <w:b/>
                <w:bCs/>
                <w:color w:val="FFFFFF"/>
              </w:rPr>
              <w:tab/>
              <w:t>Weakness</w:t>
            </w:r>
          </w:p>
        </w:tc>
      </w:tr>
      <w:tr w:rsidR="00E62927" w:rsidTr="00A352A3">
        <w:trPr>
          <w:trHeight w:val="658"/>
        </w:trPr>
        <w:tc>
          <w:tcPr>
            <w:tcW w:w="4816" w:type="dxa"/>
            <w:shd w:val="clear" w:color="auto" w:fill="DAEEF3"/>
          </w:tcPr>
          <w:p w:rsidR="00E62927" w:rsidRPr="00744444" w:rsidRDefault="00E62927" w:rsidP="00744444">
            <w:pPr>
              <w:pStyle w:val="ListParagraph"/>
              <w:numPr>
                <w:ilvl w:val="0"/>
                <w:numId w:val="19"/>
              </w:numPr>
              <w:bidi w:val="0"/>
              <w:spacing w:before="100" w:beforeAutospacing="1" w:after="100" w:afterAutospacing="1" w:line="240" w:lineRule="auto"/>
              <w:rPr>
                <w:rFonts w:cs="Times New Roman"/>
                <w:b/>
                <w:bCs/>
                <w:color w:val="000000"/>
              </w:rPr>
            </w:pPr>
            <w:r w:rsidRPr="00744444">
              <w:rPr>
                <w:rFonts w:cs="Times New Roman"/>
                <w:color w:val="000000"/>
              </w:rPr>
              <w:t xml:space="preserve">The importance of this field for the </w:t>
            </w:r>
            <w:r w:rsidRPr="00744444">
              <w:rPr>
                <w:rFonts w:cs="Times New Roman"/>
                <w:i/>
                <w:iCs/>
                <w:color w:val="000000"/>
              </w:rPr>
              <w:t>decision-making process</w:t>
            </w:r>
            <w:r w:rsidRPr="00744444">
              <w:rPr>
                <w:rFonts w:cs="Times New Roman"/>
                <w:color w:val="000000"/>
              </w:rPr>
              <w:t>.</w:t>
            </w:r>
          </w:p>
          <w:p w:rsidR="00E62927" w:rsidRPr="00744444" w:rsidRDefault="00E62927" w:rsidP="00744444">
            <w:pPr>
              <w:pStyle w:val="ListParagraph"/>
              <w:numPr>
                <w:ilvl w:val="0"/>
                <w:numId w:val="19"/>
              </w:numPr>
              <w:bidi w:val="0"/>
              <w:spacing w:before="100" w:beforeAutospacing="1" w:after="100" w:afterAutospacing="1" w:line="240" w:lineRule="auto"/>
              <w:rPr>
                <w:rFonts w:cs="Times New Roman"/>
                <w:b/>
                <w:bCs/>
                <w:color w:val="000000"/>
              </w:rPr>
            </w:pPr>
            <w:r w:rsidRPr="00744444">
              <w:rPr>
                <w:rFonts w:cs="Times New Roman"/>
                <w:color w:val="000000"/>
              </w:rPr>
              <w:t>Availability of people’s opinions and experiences on the Internet and the Web.</w:t>
            </w:r>
          </w:p>
          <w:p w:rsidR="00E62927" w:rsidRPr="00744444" w:rsidRDefault="00E62927" w:rsidP="00744444">
            <w:pPr>
              <w:pStyle w:val="ListParagraph"/>
              <w:numPr>
                <w:ilvl w:val="0"/>
                <w:numId w:val="19"/>
              </w:numPr>
              <w:bidi w:val="0"/>
              <w:spacing w:before="100" w:beforeAutospacing="1" w:after="100" w:afterAutospacing="1" w:line="240" w:lineRule="auto"/>
              <w:rPr>
                <w:rFonts w:cs="Times New Roman"/>
                <w:b/>
                <w:bCs/>
                <w:color w:val="000000"/>
              </w:rPr>
            </w:pPr>
            <w:r w:rsidRPr="00744444">
              <w:rPr>
                <w:rFonts w:cs="Times New Roman"/>
                <w:color w:val="000000"/>
              </w:rPr>
              <w:t>The Need of aiding consumers of products and of information by building better information-access systems.</w:t>
            </w:r>
          </w:p>
          <w:p w:rsidR="00E62927" w:rsidRPr="00744444" w:rsidRDefault="00E62927" w:rsidP="00744444">
            <w:pPr>
              <w:pStyle w:val="ListParagraph"/>
              <w:numPr>
                <w:ilvl w:val="0"/>
                <w:numId w:val="19"/>
              </w:numPr>
              <w:bidi w:val="0"/>
              <w:spacing w:before="100" w:beforeAutospacing="1" w:after="100" w:afterAutospacing="1" w:line="240" w:lineRule="auto"/>
              <w:rPr>
                <w:rFonts w:cs="Times New Roman"/>
                <w:b/>
                <w:bCs/>
                <w:color w:val="000000"/>
              </w:rPr>
            </w:pPr>
            <w:r w:rsidRPr="00744444">
              <w:rPr>
                <w:rFonts w:cs="Times New Roman"/>
                <w:color w:val="000000"/>
              </w:rPr>
              <w:lastRenderedPageBreak/>
              <w:t>The Market need to understand how their products and services are perceived.</w:t>
            </w:r>
          </w:p>
        </w:tc>
        <w:tc>
          <w:tcPr>
            <w:tcW w:w="5022" w:type="dxa"/>
            <w:shd w:val="clear" w:color="auto" w:fill="DAEEF3"/>
          </w:tcPr>
          <w:p w:rsidR="00E62927" w:rsidRPr="00744444" w:rsidRDefault="00E62927" w:rsidP="00744444">
            <w:pPr>
              <w:pStyle w:val="ListParagraph"/>
              <w:numPr>
                <w:ilvl w:val="0"/>
                <w:numId w:val="18"/>
              </w:numPr>
              <w:bidi w:val="0"/>
              <w:spacing w:after="0" w:line="240" w:lineRule="auto"/>
              <w:rPr>
                <w:rFonts w:cs="Times New Roman"/>
                <w:color w:val="000000"/>
                <w:lang w:val="en-GB"/>
              </w:rPr>
            </w:pPr>
            <w:r w:rsidRPr="00744444">
              <w:rPr>
                <w:rFonts w:cs="Times New Roman"/>
                <w:color w:val="000000"/>
              </w:rPr>
              <w:lastRenderedPageBreak/>
              <w:t xml:space="preserve">Few researches to build basic linguistic resources for OM. </w:t>
            </w:r>
          </w:p>
          <w:p w:rsidR="00E62927" w:rsidRPr="00744444" w:rsidRDefault="00E62927" w:rsidP="00744444">
            <w:pPr>
              <w:pStyle w:val="ListParagraph"/>
              <w:numPr>
                <w:ilvl w:val="0"/>
                <w:numId w:val="18"/>
              </w:numPr>
              <w:bidi w:val="0"/>
              <w:spacing w:line="240" w:lineRule="auto"/>
              <w:rPr>
                <w:rFonts w:cs="Times New Roman"/>
                <w:color w:val="000000"/>
                <w:lang w:val="en-GB" w:bidi="ar-EG"/>
              </w:rPr>
            </w:pPr>
            <w:r w:rsidRPr="00744444">
              <w:rPr>
                <w:rFonts w:cs="Times New Roman"/>
                <w:color w:val="000000"/>
                <w:lang w:val="en-GB" w:bidi="ar-EG"/>
              </w:rPr>
              <w:t xml:space="preserve">Lack of Arabic Opinion Mining </w:t>
            </w:r>
            <w:r w:rsidRPr="00744444">
              <w:rPr>
                <w:rFonts w:cs="Times New Roman"/>
                <w:color w:val="000000"/>
              </w:rPr>
              <w:t>Linguistic resources</w:t>
            </w:r>
            <w:r w:rsidRPr="00744444">
              <w:rPr>
                <w:rFonts w:cs="Times New Roman"/>
                <w:color w:val="000000"/>
                <w:lang w:val="en-GB" w:bidi="ar-EG"/>
              </w:rPr>
              <w:t>.</w:t>
            </w:r>
          </w:p>
          <w:p w:rsidR="00E62927" w:rsidRPr="00744444" w:rsidRDefault="00E62927" w:rsidP="00744444">
            <w:pPr>
              <w:pStyle w:val="ListParagraph"/>
              <w:numPr>
                <w:ilvl w:val="0"/>
                <w:numId w:val="18"/>
              </w:numPr>
              <w:bidi w:val="0"/>
              <w:spacing w:before="100" w:beforeAutospacing="1" w:after="100" w:afterAutospacing="1" w:line="240" w:lineRule="auto"/>
              <w:rPr>
                <w:rFonts w:cs="Times New Roman"/>
                <w:color w:val="000000"/>
              </w:rPr>
            </w:pPr>
            <w:r w:rsidRPr="00744444">
              <w:rPr>
                <w:rFonts w:cs="Times New Roman"/>
                <w:color w:val="000000"/>
                <w:lang w:val="en-GB"/>
              </w:rPr>
              <w:t>A</w:t>
            </w:r>
            <w:r w:rsidRPr="00744444">
              <w:rPr>
                <w:rFonts w:cs="Times New Roman"/>
                <w:color w:val="000000"/>
              </w:rPr>
              <w:t xml:space="preserve"> few limited researches have focused on Opinion Mining for Arabic text due to the </w:t>
            </w:r>
            <w:r w:rsidRPr="00744444">
              <w:rPr>
                <w:rFonts w:cs="Times New Roman"/>
                <w:color w:val="000000"/>
              </w:rPr>
              <w:lastRenderedPageBreak/>
              <w:t>complexity of Arabic language and rareness of the linguistic Resources.</w:t>
            </w:r>
          </w:p>
          <w:p w:rsidR="00E62927" w:rsidRDefault="00E62927" w:rsidP="00744444">
            <w:pPr>
              <w:pStyle w:val="ListParagraph"/>
              <w:numPr>
                <w:ilvl w:val="0"/>
                <w:numId w:val="18"/>
              </w:numPr>
              <w:bidi w:val="0"/>
              <w:spacing w:before="100" w:beforeAutospacing="1" w:after="100" w:afterAutospacing="1" w:line="240" w:lineRule="auto"/>
              <w:rPr>
                <w:rFonts w:cs="Times New Roman"/>
                <w:color w:val="000000"/>
              </w:rPr>
            </w:pPr>
            <w:r w:rsidRPr="00744444">
              <w:rPr>
                <w:rFonts w:cs="Times New Roman"/>
                <w:color w:val="000000"/>
              </w:rPr>
              <w:t>There are no available standardized Opinion Mining Arabic Linguistic resources.</w:t>
            </w:r>
          </w:p>
          <w:p w:rsidR="00C532B0" w:rsidRPr="00744444" w:rsidRDefault="00C532B0" w:rsidP="00C532B0">
            <w:pPr>
              <w:pStyle w:val="ListParagraph"/>
              <w:bidi w:val="0"/>
              <w:spacing w:before="100" w:beforeAutospacing="1" w:after="100" w:afterAutospacing="1" w:line="240" w:lineRule="auto"/>
              <w:rPr>
                <w:rFonts w:cs="Times New Roman"/>
                <w:color w:val="000000"/>
              </w:rPr>
            </w:pPr>
          </w:p>
        </w:tc>
      </w:tr>
      <w:tr w:rsidR="00E62927">
        <w:trPr>
          <w:trHeight w:val="158"/>
        </w:trPr>
        <w:tc>
          <w:tcPr>
            <w:tcW w:w="4816" w:type="dxa"/>
            <w:shd w:val="clear" w:color="auto" w:fill="F05702"/>
          </w:tcPr>
          <w:p w:rsidR="00E62927" w:rsidRPr="00744444" w:rsidRDefault="00E62927" w:rsidP="00744444">
            <w:pPr>
              <w:bidi w:val="0"/>
              <w:spacing w:before="100" w:beforeAutospacing="1" w:after="100" w:afterAutospacing="1" w:line="240" w:lineRule="auto"/>
              <w:jc w:val="center"/>
              <w:outlineLvl w:val="2"/>
              <w:rPr>
                <w:rFonts w:cs="Times New Roman"/>
                <w:b/>
                <w:bCs/>
                <w:color w:val="FFFFFF"/>
              </w:rPr>
            </w:pPr>
            <w:r w:rsidRPr="00744444">
              <w:rPr>
                <w:rFonts w:cs="Times New Roman"/>
                <w:b/>
                <w:bCs/>
                <w:color w:val="FFFFFF"/>
              </w:rPr>
              <w:lastRenderedPageBreak/>
              <w:t>Opportunities</w:t>
            </w:r>
          </w:p>
        </w:tc>
        <w:tc>
          <w:tcPr>
            <w:tcW w:w="5022" w:type="dxa"/>
            <w:shd w:val="clear" w:color="auto" w:fill="F05702"/>
          </w:tcPr>
          <w:p w:rsidR="00E62927" w:rsidRPr="00744444" w:rsidRDefault="00E62927" w:rsidP="00744444">
            <w:pPr>
              <w:bidi w:val="0"/>
              <w:spacing w:before="100" w:beforeAutospacing="1" w:after="100" w:afterAutospacing="1" w:line="240" w:lineRule="auto"/>
              <w:jc w:val="center"/>
              <w:outlineLvl w:val="2"/>
              <w:rPr>
                <w:rFonts w:cs="Times New Roman"/>
                <w:b/>
                <w:bCs/>
                <w:color w:val="FFFFFF"/>
              </w:rPr>
            </w:pPr>
            <w:r w:rsidRPr="00744444">
              <w:rPr>
                <w:rFonts w:cs="Times New Roman"/>
                <w:b/>
                <w:bCs/>
                <w:color w:val="FFFFFF"/>
              </w:rPr>
              <w:t>Threats</w:t>
            </w:r>
          </w:p>
        </w:tc>
      </w:tr>
      <w:tr w:rsidR="00E62927" w:rsidTr="00A352A3">
        <w:trPr>
          <w:trHeight w:val="1741"/>
        </w:trPr>
        <w:tc>
          <w:tcPr>
            <w:tcW w:w="4816" w:type="dxa"/>
            <w:shd w:val="clear" w:color="auto" w:fill="DAEEF3"/>
          </w:tcPr>
          <w:p w:rsidR="00E62927" w:rsidRPr="00744444" w:rsidRDefault="00E62927" w:rsidP="00744444">
            <w:pPr>
              <w:pStyle w:val="ListParagraph"/>
              <w:numPr>
                <w:ilvl w:val="0"/>
                <w:numId w:val="20"/>
              </w:numPr>
              <w:bidi w:val="0"/>
              <w:spacing w:before="100" w:beforeAutospacing="1" w:after="100" w:afterAutospacing="1" w:line="240" w:lineRule="auto"/>
              <w:rPr>
                <w:rFonts w:cs="Times New Roman"/>
                <w:b/>
                <w:bCs/>
                <w:color w:val="000000"/>
              </w:rPr>
            </w:pPr>
            <w:r w:rsidRPr="00744444">
              <w:rPr>
                <w:rFonts w:cs="Times New Roman"/>
                <w:color w:val="000000"/>
                <w:lang w:val="en-GB" w:bidi="ar-EG"/>
              </w:rPr>
              <w:t>Increasing International and National market need of Arabic Opinion Mining.</w:t>
            </w:r>
          </w:p>
          <w:p w:rsidR="00E62927" w:rsidRPr="00744444" w:rsidRDefault="00E62927" w:rsidP="00744444">
            <w:pPr>
              <w:pStyle w:val="ListParagraph"/>
              <w:numPr>
                <w:ilvl w:val="0"/>
                <w:numId w:val="20"/>
              </w:numPr>
              <w:bidi w:val="0"/>
              <w:spacing w:before="100" w:beforeAutospacing="1" w:after="100" w:afterAutospacing="1" w:line="240" w:lineRule="auto"/>
              <w:rPr>
                <w:rFonts w:cs="Times New Roman"/>
                <w:b/>
                <w:bCs/>
                <w:color w:val="000000"/>
              </w:rPr>
            </w:pPr>
            <w:r w:rsidRPr="00744444">
              <w:rPr>
                <w:rFonts w:cs="Times New Roman"/>
                <w:color w:val="000000"/>
                <w:lang w:val="en-GB" w:bidi="ar-EG"/>
              </w:rPr>
              <w:t>Available local/regional/international funds.</w:t>
            </w:r>
          </w:p>
          <w:p w:rsidR="00E62927" w:rsidRPr="00744444" w:rsidRDefault="00E62927" w:rsidP="00744444">
            <w:pPr>
              <w:bidi w:val="0"/>
              <w:spacing w:before="100" w:beforeAutospacing="1" w:after="100" w:afterAutospacing="1" w:line="240" w:lineRule="auto"/>
              <w:ind w:left="360"/>
              <w:rPr>
                <w:rFonts w:cs="Times New Roman"/>
                <w:b/>
                <w:bCs/>
                <w:color w:val="000000"/>
              </w:rPr>
            </w:pPr>
          </w:p>
        </w:tc>
        <w:tc>
          <w:tcPr>
            <w:tcW w:w="5022" w:type="dxa"/>
            <w:shd w:val="clear" w:color="auto" w:fill="DAEEF3"/>
          </w:tcPr>
          <w:p w:rsidR="00E62927" w:rsidRPr="00744444" w:rsidRDefault="00E62927" w:rsidP="00744444">
            <w:pPr>
              <w:pStyle w:val="ListParagraph"/>
              <w:numPr>
                <w:ilvl w:val="0"/>
                <w:numId w:val="20"/>
              </w:numPr>
              <w:bidi w:val="0"/>
              <w:spacing w:before="100" w:beforeAutospacing="1" w:after="100" w:afterAutospacing="1" w:line="240" w:lineRule="auto"/>
              <w:rPr>
                <w:rFonts w:cs="Times New Roman"/>
                <w:color w:val="000000"/>
              </w:rPr>
            </w:pPr>
            <w:r w:rsidRPr="00744444">
              <w:rPr>
                <w:rFonts w:cs="Times New Roman"/>
                <w:color w:val="000000"/>
                <w:lang w:val="en-GB" w:bidi="ar-EG"/>
              </w:rPr>
              <w:t>International and regional competition.</w:t>
            </w:r>
          </w:p>
          <w:p w:rsidR="00E62927" w:rsidRPr="00744444" w:rsidRDefault="00E62927" w:rsidP="00744444">
            <w:pPr>
              <w:pStyle w:val="ListParagraph"/>
              <w:numPr>
                <w:ilvl w:val="0"/>
                <w:numId w:val="20"/>
              </w:numPr>
              <w:bidi w:val="0"/>
              <w:spacing w:before="100" w:beforeAutospacing="1" w:after="100" w:afterAutospacing="1" w:line="240" w:lineRule="auto"/>
              <w:rPr>
                <w:rFonts w:cs="Times New Roman"/>
                <w:color w:val="000000"/>
              </w:rPr>
            </w:pPr>
            <w:r w:rsidRPr="00744444">
              <w:rPr>
                <w:rFonts w:cs="Times New Roman"/>
                <w:color w:val="000000"/>
                <w:lang w:val="en-GB" w:bidi="ar-EG"/>
              </w:rPr>
              <w:t>Lack of focused funds.</w:t>
            </w:r>
          </w:p>
          <w:p w:rsidR="00E62927" w:rsidRPr="00744444" w:rsidRDefault="00E62927" w:rsidP="00744444">
            <w:pPr>
              <w:pStyle w:val="ListParagraph"/>
              <w:bidi w:val="0"/>
              <w:spacing w:before="100" w:beforeAutospacing="1" w:after="100" w:afterAutospacing="1" w:line="240" w:lineRule="auto"/>
              <w:rPr>
                <w:rFonts w:cs="Times New Roman"/>
                <w:color w:val="000000"/>
              </w:rPr>
            </w:pPr>
          </w:p>
        </w:tc>
      </w:tr>
    </w:tbl>
    <w:p w:rsidR="00E62927" w:rsidRPr="005E29AF" w:rsidRDefault="00E62927" w:rsidP="005E29AF">
      <w:pPr>
        <w:pStyle w:val="ListParagraph"/>
        <w:bidi w:val="0"/>
        <w:ind w:left="360"/>
        <w:rPr>
          <w:b/>
          <w:bCs/>
          <w:sz w:val="26"/>
          <w:szCs w:val="26"/>
          <w:lang w:bidi="ar-EG"/>
        </w:rPr>
      </w:pPr>
    </w:p>
    <w:p w:rsidR="00E62927" w:rsidRPr="00865866" w:rsidRDefault="00E62927" w:rsidP="00DB7D3A">
      <w:pPr>
        <w:pStyle w:val="ListParagraph"/>
        <w:numPr>
          <w:ilvl w:val="0"/>
          <w:numId w:val="28"/>
        </w:numPr>
        <w:bidi w:val="0"/>
        <w:rPr>
          <w:b/>
          <w:bCs/>
          <w:sz w:val="24"/>
          <w:szCs w:val="24"/>
          <w:lang w:bidi="ar-EG"/>
        </w:rPr>
      </w:pPr>
      <w:r w:rsidRPr="00865866">
        <w:rPr>
          <w:b/>
          <w:bCs/>
          <w:sz w:val="24"/>
          <w:szCs w:val="24"/>
          <w:lang w:bidi="ar-EG"/>
        </w:rPr>
        <w:t>Suggestions for Survey Questionnaire</w:t>
      </w:r>
    </w:p>
    <w:p w:rsidR="00E62927" w:rsidRPr="005E29AF" w:rsidRDefault="00E62927" w:rsidP="00EF6D45">
      <w:pPr>
        <w:pStyle w:val="ListParagraph"/>
        <w:numPr>
          <w:ilvl w:val="0"/>
          <w:numId w:val="22"/>
        </w:numPr>
        <w:bidi w:val="0"/>
        <w:spacing w:line="240" w:lineRule="auto"/>
        <w:rPr>
          <w:rFonts w:cs="Times New Roman"/>
          <w:lang w:bidi="ar-EG"/>
        </w:rPr>
      </w:pPr>
      <w:r w:rsidRPr="005E29AF">
        <w:rPr>
          <w:rFonts w:cs="Times New Roman"/>
          <w:lang w:bidi="ar-EG"/>
        </w:rPr>
        <w:t xml:space="preserve">How </w:t>
      </w:r>
      <w:r>
        <w:rPr>
          <w:rFonts w:cs="Times New Roman"/>
          <w:lang w:bidi="ar-EG"/>
        </w:rPr>
        <w:t xml:space="preserve">can the </w:t>
      </w:r>
      <w:r w:rsidRPr="005E29AF">
        <w:rPr>
          <w:rFonts w:cs="Times New Roman"/>
          <w:lang w:bidi="ar-EG"/>
        </w:rPr>
        <w:t xml:space="preserve">Arabic </w:t>
      </w:r>
      <w:r>
        <w:rPr>
          <w:rFonts w:cs="Times New Roman"/>
          <w:lang w:bidi="ar-EG"/>
        </w:rPr>
        <w:t>Opinion Mining</w:t>
      </w:r>
      <w:r w:rsidRPr="005E29AF">
        <w:rPr>
          <w:rFonts w:cs="Times New Roman"/>
          <w:lang w:bidi="ar-EG"/>
        </w:rPr>
        <w:t xml:space="preserve"> benefit the International and National Market?</w:t>
      </w:r>
    </w:p>
    <w:p w:rsidR="00E62927" w:rsidRPr="005E29AF" w:rsidRDefault="00E62927" w:rsidP="005E29AF">
      <w:pPr>
        <w:pStyle w:val="ListParagraph"/>
        <w:numPr>
          <w:ilvl w:val="0"/>
          <w:numId w:val="22"/>
        </w:numPr>
        <w:bidi w:val="0"/>
        <w:spacing w:line="240" w:lineRule="auto"/>
        <w:rPr>
          <w:rFonts w:cs="Times New Roman"/>
          <w:lang w:bidi="ar-EG"/>
        </w:rPr>
      </w:pPr>
      <w:r w:rsidRPr="005E29AF">
        <w:rPr>
          <w:rFonts w:cs="Times New Roman"/>
          <w:lang w:bidi="ar-EG"/>
        </w:rPr>
        <w:t>What ar</w:t>
      </w:r>
      <w:r>
        <w:rPr>
          <w:rFonts w:cs="Times New Roman"/>
          <w:lang w:bidi="ar-EG"/>
        </w:rPr>
        <w:t>e the challenges of applying Opinion Mining</w:t>
      </w:r>
      <w:r w:rsidRPr="005E29AF">
        <w:rPr>
          <w:rFonts w:cs="Times New Roman"/>
          <w:lang w:bidi="ar-EG"/>
        </w:rPr>
        <w:t xml:space="preserve"> on Arabic Language?</w:t>
      </w:r>
    </w:p>
    <w:p w:rsidR="00E62927" w:rsidRPr="00233A2A" w:rsidRDefault="00E62927" w:rsidP="005E29AF">
      <w:pPr>
        <w:pStyle w:val="ListParagraph"/>
        <w:numPr>
          <w:ilvl w:val="0"/>
          <w:numId w:val="22"/>
        </w:numPr>
        <w:bidi w:val="0"/>
        <w:spacing w:line="240" w:lineRule="auto"/>
        <w:rPr>
          <w:rFonts w:cs="Times New Roman"/>
          <w:lang w:bidi="ar-EG"/>
        </w:rPr>
      </w:pPr>
      <w:r w:rsidRPr="005E29AF">
        <w:rPr>
          <w:rFonts w:cs="Times New Roman"/>
          <w:lang w:bidi="ar-EG"/>
        </w:rPr>
        <w:t>Is there any shortage on the Arabic Linguistic Reso</w:t>
      </w:r>
      <w:r>
        <w:rPr>
          <w:rFonts w:cs="Times New Roman"/>
          <w:lang w:bidi="ar-EG"/>
        </w:rPr>
        <w:t xml:space="preserve">urces that is needed by the Opinion </w:t>
      </w:r>
      <w:r w:rsidRPr="00233A2A">
        <w:rPr>
          <w:rFonts w:cs="Times New Roman"/>
          <w:lang w:bidi="ar-EG"/>
        </w:rPr>
        <w:t>Mining techniques?</w:t>
      </w:r>
    </w:p>
    <w:p w:rsidR="00E62927" w:rsidRDefault="00E62927" w:rsidP="00DB7D3A">
      <w:pPr>
        <w:pStyle w:val="ListParagraph"/>
        <w:numPr>
          <w:ilvl w:val="0"/>
          <w:numId w:val="28"/>
        </w:numPr>
        <w:bidi w:val="0"/>
        <w:rPr>
          <w:b/>
          <w:bCs/>
          <w:sz w:val="24"/>
          <w:szCs w:val="24"/>
          <w:lang w:bidi="ar-EG"/>
        </w:rPr>
      </w:pPr>
      <w:r w:rsidRPr="00233A2A">
        <w:rPr>
          <w:b/>
          <w:bCs/>
          <w:sz w:val="24"/>
          <w:szCs w:val="24"/>
          <w:lang w:bidi="ar-EG"/>
        </w:rPr>
        <w:t>List of people/organizations pioneers in each application area to be targeted by the Survey</w:t>
      </w:r>
    </w:p>
    <w:p w:rsidR="00233A2A" w:rsidRPr="00233A2A" w:rsidRDefault="00233A2A" w:rsidP="00233A2A">
      <w:pPr>
        <w:pStyle w:val="ListParagraph"/>
        <w:numPr>
          <w:ilvl w:val="0"/>
          <w:numId w:val="27"/>
        </w:numPr>
        <w:bidi w:val="0"/>
        <w:rPr>
          <w:sz w:val="24"/>
          <w:szCs w:val="24"/>
          <w:lang w:bidi="ar-EG"/>
        </w:rPr>
      </w:pPr>
      <w:r w:rsidRPr="00233A2A">
        <w:rPr>
          <w:sz w:val="24"/>
          <w:szCs w:val="24"/>
          <w:lang w:bidi="ar-EG"/>
        </w:rPr>
        <w:t>There are</w:t>
      </w:r>
      <w:r>
        <w:rPr>
          <w:sz w:val="24"/>
          <w:szCs w:val="24"/>
          <w:lang w:bidi="ar-EG"/>
        </w:rPr>
        <w:t xml:space="preserve"> no organizations which are</w:t>
      </w:r>
      <w:r w:rsidRPr="00233A2A">
        <w:rPr>
          <w:sz w:val="24"/>
          <w:szCs w:val="24"/>
          <w:lang w:bidi="ar-EG"/>
        </w:rPr>
        <w:t xml:space="preserve"> considered as pioneer on this area.</w:t>
      </w:r>
    </w:p>
    <w:p w:rsidR="00E62927" w:rsidRDefault="00E62927" w:rsidP="00DB7D3A">
      <w:pPr>
        <w:pStyle w:val="ListParagraph"/>
        <w:numPr>
          <w:ilvl w:val="0"/>
          <w:numId w:val="28"/>
        </w:numPr>
        <w:bidi w:val="0"/>
        <w:rPr>
          <w:b/>
          <w:bCs/>
          <w:sz w:val="24"/>
          <w:szCs w:val="24"/>
          <w:lang w:bidi="ar-EG"/>
        </w:rPr>
      </w:pPr>
      <w:r w:rsidRPr="00865866">
        <w:rPr>
          <w:b/>
          <w:bCs/>
          <w:sz w:val="24"/>
          <w:szCs w:val="24"/>
          <w:lang w:bidi="ar-EG"/>
        </w:rPr>
        <w:t>Key persons in each application area (on technical/LR levels)</w:t>
      </w:r>
    </w:p>
    <w:p w:rsidR="00E62927" w:rsidRPr="00293835" w:rsidRDefault="00E62927" w:rsidP="00293835">
      <w:pPr>
        <w:numPr>
          <w:ilvl w:val="0"/>
          <w:numId w:val="24"/>
        </w:numPr>
        <w:tabs>
          <w:tab w:val="clear" w:pos="720"/>
          <w:tab w:val="num" w:pos="1100"/>
        </w:tabs>
        <w:autoSpaceDE w:val="0"/>
        <w:autoSpaceDN w:val="0"/>
        <w:bidi w:val="0"/>
        <w:adjustRightInd w:val="0"/>
        <w:spacing w:after="0" w:line="240" w:lineRule="auto"/>
        <w:ind w:left="1100" w:right="18" w:hanging="440"/>
        <w:rPr>
          <w:rFonts w:cs="Tahoma"/>
          <w:color w:val="000000"/>
        </w:rPr>
      </w:pPr>
      <w:r w:rsidRPr="00293835">
        <w:rPr>
          <w:rFonts w:cs="Tahoma"/>
          <w:color w:val="000000"/>
        </w:rPr>
        <w:t>Jan Wiebe.</w:t>
      </w:r>
    </w:p>
    <w:p w:rsidR="00E62927" w:rsidRPr="00293835" w:rsidRDefault="00E62927" w:rsidP="00293835">
      <w:pPr>
        <w:numPr>
          <w:ilvl w:val="0"/>
          <w:numId w:val="24"/>
        </w:numPr>
        <w:tabs>
          <w:tab w:val="clear" w:pos="720"/>
          <w:tab w:val="num" w:pos="1100"/>
        </w:tabs>
        <w:autoSpaceDE w:val="0"/>
        <w:autoSpaceDN w:val="0"/>
        <w:bidi w:val="0"/>
        <w:adjustRightInd w:val="0"/>
        <w:spacing w:after="0" w:line="240" w:lineRule="auto"/>
        <w:ind w:left="1100" w:right="18" w:hanging="440"/>
        <w:rPr>
          <w:rFonts w:cs="Tahoma"/>
          <w:color w:val="000000"/>
        </w:rPr>
      </w:pPr>
      <w:r w:rsidRPr="00293835">
        <w:rPr>
          <w:rFonts w:cs="Tahoma"/>
          <w:color w:val="000000"/>
        </w:rPr>
        <w:t>Bing Liu.</w:t>
      </w:r>
    </w:p>
    <w:p w:rsidR="00E62927" w:rsidRPr="00293835" w:rsidRDefault="00E62927" w:rsidP="00293835">
      <w:pPr>
        <w:numPr>
          <w:ilvl w:val="0"/>
          <w:numId w:val="24"/>
        </w:numPr>
        <w:tabs>
          <w:tab w:val="clear" w:pos="720"/>
          <w:tab w:val="num" w:pos="1100"/>
        </w:tabs>
        <w:autoSpaceDE w:val="0"/>
        <w:autoSpaceDN w:val="0"/>
        <w:bidi w:val="0"/>
        <w:adjustRightInd w:val="0"/>
        <w:spacing w:after="0" w:line="240" w:lineRule="auto"/>
        <w:ind w:left="1100" w:right="18" w:hanging="440"/>
        <w:rPr>
          <w:rFonts w:cs="Tahoma"/>
          <w:color w:val="000000"/>
        </w:rPr>
      </w:pPr>
      <w:r w:rsidRPr="00293835">
        <w:rPr>
          <w:rFonts w:cs="Tahoma"/>
          <w:color w:val="000000"/>
        </w:rPr>
        <w:t>Rada Mihalcea.</w:t>
      </w:r>
    </w:p>
    <w:p w:rsidR="00E62927" w:rsidRDefault="00E62927" w:rsidP="00293835">
      <w:pPr>
        <w:pStyle w:val="ListParagraph"/>
        <w:bidi w:val="0"/>
        <w:ind w:left="0"/>
        <w:rPr>
          <w:b/>
          <w:bCs/>
          <w:sz w:val="24"/>
          <w:szCs w:val="24"/>
          <w:lang w:bidi="ar-EG"/>
        </w:rPr>
      </w:pPr>
    </w:p>
    <w:p w:rsidR="00E62927" w:rsidRDefault="00E62927" w:rsidP="00DB7D3A">
      <w:pPr>
        <w:pStyle w:val="ListParagraph"/>
        <w:numPr>
          <w:ilvl w:val="0"/>
          <w:numId w:val="28"/>
        </w:numPr>
        <w:bidi w:val="0"/>
        <w:rPr>
          <w:b/>
          <w:bCs/>
          <w:sz w:val="24"/>
          <w:szCs w:val="24"/>
          <w:lang w:bidi="ar-EG"/>
        </w:rPr>
      </w:pPr>
      <w:r w:rsidRPr="005E29AF">
        <w:rPr>
          <w:b/>
          <w:bCs/>
          <w:sz w:val="24"/>
          <w:szCs w:val="24"/>
          <w:lang w:bidi="ar-EG"/>
        </w:rPr>
        <w:t xml:space="preserve">Suggestions for Language Resources (specific to the application area) if ALTEC would like to start collection immediately. </w:t>
      </w:r>
    </w:p>
    <w:p w:rsidR="00E62927" w:rsidRPr="005E29AF" w:rsidRDefault="00E62927" w:rsidP="00293835">
      <w:pPr>
        <w:pStyle w:val="ListParagraph"/>
        <w:numPr>
          <w:ilvl w:val="0"/>
          <w:numId w:val="25"/>
        </w:numPr>
        <w:tabs>
          <w:tab w:val="clear" w:pos="720"/>
          <w:tab w:val="num" w:pos="1100"/>
        </w:tabs>
        <w:bidi w:val="0"/>
        <w:ind w:left="1100" w:hanging="440"/>
        <w:rPr>
          <w:b/>
          <w:bCs/>
          <w:sz w:val="24"/>
          <w:szCs w:val="24"/>
          <w:lang w:bidi="ar-EG"/>
        </w:rPr>
      </w:pPr>
      <w:r>
        <w:t>Basic NLP resources like POS tagger, morphological analyzer, shallow or deep parser.</w:t>
      </w:r>
    </w:p>
    <w:p w:rsidR="00E62927" w:rsidRDefault="00E62927" w:rsidP="005E29AF">
      <w:pPr>
        <w:pStyle w:val="ListParagraph"/>
        <w:bidi w:val="0"/>
        <w:ind w:left="360"/>
        <w:rPr>
          <w:b/>
          <w:bCs/>
          <w:sz w:val="24"/>
          <w:szCs w:val="24"/>
          <w:lang w:bidi="ar-EG"/>
        </w:rPr>
      </w:pPr>
    </w:p>
    <w:p w:rsidR="00E62927" w:rsidRPr="00865866" w:rsidRDefault="00E62927" w:rsidP="00077F0B">
      <w:pPr>
        <w:pStyle w:val="ListParagraph"/>
        <w:bidi w:val="0"/>
        <w:ind w:left="360"/>
        <w:rPr>
          <w:b/>
          <w:bCs/>
          <w:sz w:val="24"/>
          <w:szCs w:val="24"/>
          <w:lang w:bidi="ar-EG"/>
        </w:rPr>
      </w:pPr>
    </w:p>
    <w:sectPr w:rsidR="00E62927" w:rsidRPr="00865866" w:rsidSect="003C05E9">
      <w:headerReference w:type="default" r:id="rId8"/>
      <w:footerReference w:type="default" r:id="rId9"/>
      <w:pgSz w:w="11906" w:h="16838"/>
      <w:pgMar w:top="993" w:right="1558" w:bottom="1440"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F2E" w:rsidRDefault="00F04F2E" w:rsidP="004E54D1">
      <w:pPr>
        <w:spacing w:after="0" w:line="240" w:lineRule="auto"/>
      </w:pPr>
      <w:r>
        <w:separator/>
      </w:r>
    </w:p>
  </w:endnote>
  <w:endnote w:type="continuationSeparator" w:id="0">
    <w:p w:rsidR="00F04F2E" w:rsidRDefault="00F04F2E" w:rsidP="004E5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MSY10">
    <w:altName w:val="Arial Unicode MS"/>
    <w:panose1 w:val="00000000000000000000"/>
    <w:charset w:val="80"/>
    <w:family w:val="auto"/>
    <w:notTrueType/>
    <w:pitch w:val="default"/>
    <w:sig w:usb0="00000001" w:usb1="08070000" w:usb2="00000010" w:usb3="00000000" w:csb0="00020000"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NimbusRomNo9L-Me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Ind w:w="-106" w:type="dxa"/>
      <w:tblLook w:val="00A0"/>
    </w:tblPr>
    <w:tblGrid>
      <w:gridCol w:w="2840"/>
      <w:gridCol w:w="2841"/>
      <w:gridCol w:w="2841"/>
    </w:tblGrid>
    <w:tr w:rsidR="00E62927">
      <w:tc>
        <w:tcPr>
          <w:tcW w:w="2840" w:type="dxa"/>
        </w:tcPr>
        <w:p w:rsidR="00E62927" w:rsidRDefault="00E62927" w:rsidP="00744444">
          <w:pPr>
            <w:pStyle w:val="Footer"/>
            <w:jc w:val="right"/>
          </w:pPr>
          <w:r>
            <w:t>By: Dr. Samir AbdelRahman</w:t>
          </w:r>
        </w:p>
      </w:tc>
      <w:tc>
        <w:tcPr>
          <w:tcW w:w="2841" w:type="dxa"/>
        </w:tcPr>
        <w:p w:rsidR="00E62927" w:rsidRDefault="00E62927" w:rsidP="00744444">
          <w:pPr>
            <w:jc w:val="center"/>
          </w:pPr>
          <w:r>
            <w:t xml:space="preserve">Page </w:t>
          </w:r>
          <w:fldSimple w:instr=" PAGE ">
            <w:r w:rsidR="003717D5">
              <w:rPr>
                <w:noProof/>
                <w:rtl/>
              </w:rPr>
              <w:t>2</w:t>
            </w:r>
          </w:fldSimple>
          <w:r>
            <w:t xml:space="preserve"> of </w:t>
          </w:r>
          <w:fldSimple w:instr=" NUMPAGES  ">
            <w:r w:rsidR="003717D5">
              <w:rPr>
                <w:noProof/>
                <w:rtl/>
              </w:rPr>
              <w:t>9</w:t>
            </w:r>
          </w:fldSimple>
        </w:p>
      </w:tc>
      <w:tc>
        <w:tcPr>
          <w:tcW w:w="2841" w:type="dxa"/>
        </w:tcPr>
        <w:p w:rsidR="00E62927" w:rsidRDefault="00E62927" w:rsidP="00744444">
          <w:pPr>
            <w:pStyle w:val="Footer"/>
            <w:jc w:val="right"/>
          </w:pPr>
          <w:r>
            <w:t>February 2, 2010</w:t>
          </w:r>
        </w:p>
      </w:tc>
    </w:tr>
  </w:tbl>
  <w:p w:rsidR="00E62927" w:rsidRDefault="00E62927" w:rsidP="004E54D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F2E" w:rsidRDefault="00F04F2E" w:rsidP="004E54D1">
      <w:pPr>
        <w:spacing w:after="0" w:line="240" w:lineRule="auto"/>
      </w:pPr>
      <w:r>
        <w:separator/>
      </w:r>
    </w:p>
  </w:footnote>
  <w:footnote w:type="continuationSeparator" w:id="0">
    <w:p w:rsidR="00F04F2E" w:rsidRDefault="00F04F2E" w:rsidP="004E54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8945" w:type="dxa"/>
      <w:tblInd w:w="-106" w:type="dxa"/>
      <w:tblLook w:val="00A0"/>
    </w:tblPr>
    <w:tblGrid>
      <w:gridCol w:w="2840"/>
      <w:gridCol w:w="3054"/>
      <w:gridCol w:w="3051"/>
    </w:tblGrid>
    <w:tr w:rsidR="00E62927">
      <w:trPr>
        <w:trHeight w:val="530"/>
      </w:trPr>
      <w:tc>
        <w:tcPr>
          <w:tcW w:w="2840" w:type="dxa"/>
          <w:vAlign w:val="center"/>
        </w:tcPr>
        <w:p w:rsidR="00E62927" w:rsidRDefault="00E62927" w:rsidP="00A77E65">
          <w:pPr>
            <w:pStyle w:val="Header"/>
          </w:pPr>
          <w:r w:rsidRPr="00744444">
            <w:rPr>
              <w:sz w:val="20"/>
              <w:szCs w:val="20"/>
            </w:rPr>
            <w:t>The Pre-SWOT Analysis</w:t>
          </w:r>
          <w:r>
            <w:t xml:space="preserve"> </w:t>
          </w:r>
        </w:p>
        <w:p w:rsidR="00E62927" w:rsidRDefault="00E62927" w:rsidP="00A77E65">
          <w:pPr>
            <w:pStyle w:val="Header"/>
          </w:pPr>
          <w:r>
            <w:t>Opinion Mining</w:t>
          </w:r>
        </w:p>
      </w:tc>
      <w:tc>
        <w:tcPr>
          <w:tcW w:w="3054" w:type="dxa"/>
        </w:tcPr>
        <w:p w:rsidR="00E62927" w:rsidRDefault="00E62927" w:rsidP="00744444">
          <w:pPr>
            <w:pStyle w:val="Header"/>
            <w:jc w:val="center"/>
          </w:pPr>
        </w:p>
        <w:p w:rsidR="00E62927" w:rsidRDefault="00E62927" w:rsidP="00744444">
          <w:pPr>
            <w:pStyle w:val="Header"/>
            <w:jc w:val="center"/>
          </w:pPr>
          <w:r>
            <w:t>ALTEC Organization</w:t>
          </w:r>
        </w:p>
      </w:tc>
      <w:tc>
        <w:tcPr>
          <w:tcW w:w="3051" w:type="dxa"/>
        </w:tcPr>
        <w:p w:rsidR="00E62927" w:rsidRPr="004E54D1" w:rsidRDefault="00DB7D3A" w:rsidP="00744444">
          <w:pPr>
            <w:pStyle w:val="Header"/>
            <w:bidi w:val="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Altec Logo - Small.tif" style="width:42.75pt;height:42.75pt;visibility:visible">
                <v:imagedata r:id="rId1" o:title=""/>
              </v:shape>
            </w:pict>
          </w:r>
        </w:p>
      </w:tc>
    </w:tr>
  </w:tbl>
  <w:p w:rsidR="00E62927" w:rsidRDefault="00E629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670D"/>
    <w:multiLevelType w:val="hybridMultilevel"/>
    <w:tmpl w:val="6F58E100"/>
    <w:lvl w:ilvl="0" w:tplc="04AA4A68">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82AB12">
      <w:start w:val="1"/>
      <w:numFmt w:val="bullet"/>
      <w:lvlText w:val=""/>
      <w:lvlJc w:val="left"/>
      <w:pPr>
        <w:tabs>
          <w:tab w:val="num" w:pos="2160"/>
        </w:tabs>
        <w:ind w:left="2160" w:hanging="360"/>
      </w:pPr>
      <w:rPr>
        <w:rFonts w:ascii="Symbol" w:hAnsi="Symbol" w:hint="default"/>
      </w:rPr>
    </w:lvl>
    <w:lvl w:ilvl="3" w:tplc="7534B594">
      <w:start w:val="1"/>
      <w:numFmt w:val="bullet"/>
      <w:lvlText w:val=""/>
      <w:lvlJc w:val="left"/>
      <w:pPr>
        <w:tabs>
          <w:tab w:val="num" w:pos="2880"/>
        </w:tabs>
        <w:ind w:left="2880" w:hanging="360"/>
      </w:pPr>
      <w:rPr>
        <w:rFonts w:ascii="Symbol" w:hAnsi="Symbol" w:hint="default"/>
      </w:rPr>
    </w:lvl>
    <w:lvl w:ilvl="4" w:tplc="659ED0A6">
      <w:start w:val="1"/>
      <w:numFmt w:val="bullet"/>
      <w:lvlText w:val=""/>
      <w:lvlJc w:val="left"/>
      <w:pPr>
        <w:tabs>
          <w:tab w:val="num" w:pos="3600"/>
        </w:tabs>
        <w:ind w:left="3600" w:hanging="360"/>
      </w:pPr>
      <w:rPr>
        <w:rFonts w:ascii="Symbol" w:hAnsi="Symbol" w:hint="default"/>
      </w:rPr>
    </w:lvl>
    <w:lvl w:ilvl="5" w:tplc="29A27CA4">
      <w:start w:val="1"/>
      <w:numFmt w:val="bullet"/>
      <w:lvlText w:val=""/>
      <w:lvlJc w:val="left"/>
      <w:pPr>
        <w:tabs>
          <w:tab w:val="num" w:pos="4320"/>
        </w:tabs>
        <w:ind w:left="4320" w:hanging="360"/>
      </w:pPr>
      <w:rPr>
        <w:rFonts w:ascii="Symbol" w:hAnsi="Symbol" w:hint="default"/>
      </w:rPr>
    </w:lvl>
    <w:lvl w:ilvl="6" w:tplc="0CDA5038">
      <w:start w:val="1"/>
      <w:numFmt w:val="bullet"/>
      <w:lvlText w:val=""/>
      <w:lvlJc w:val="left"/>
      <w:pPr>
        <w:tabs>
          <w:tab w:val="num" w:pos="5040"/>
        </w:tabs>
        <w:ind w:left="5040" w:hanging="360"/>
      </w:pPr>
      <w:rPr>
        <w:rFonts w:ascii="Symbol" w:hAnsi="Symbol" w:hint="default"/>
      </w:rPr>
    </w:lvl>
    <w:lvl w:ilvl="7" w:tplc="07221638">
      <w:start w:val="1"/>
      <w:numFmt w:val="bullet"/>
      <w:lvlText w:val=""/>
      <w:lvlJc w:val="left"/>
      <w:pPr>
        <w:tabs>
          <w:tab w:val="num" w:pos="5760"/>
        </w:tabs>
        <w:ind w:left="5760" w:hanging="360"/>
      </w:pPr>
      <w:rPr>
        <w:rFonts w:ascii="Symbol" w:hAnsi="Symbol" w:hint="default"/>
      </w:rPr>
    </w:lvl>
    <w:lvl w:ilvl="8" w:tplc="D4DA258A">
      <w:start w:val="1"/>
      <w:numFmt w:val="bullet"/>
      <w:lvlText w:val=""/>
      <w:lvlJc w:val="left"/>
      <w:pPr>
        <w:tabs>
          <w:tab w:val="num" w:pos="6480"/>
        </w:tabs>
        <w:ind w:left="6480" w:hanging="360"/>
      </w:pPr>
      <w:rPr>
        <w:rFonts w:ascii="Symbol" w:hAnsi="Symbol" w:hint="default"/>
      </w:rPr>
    </w:lvl>
  </w:abstractNum>
  <w:abstractNum w:abstractNumId="1">
    <w:nsid w:val="041F36A6"/>
    <w:multiLevelType w:val="hybridMultilevel"/>
    <w:tmpl w:val="6E74DADA"/>
    <w:lvl w:ilvl="0" w:tplc="3BA80056">
      <w:start w:val="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54F5238"/>
    <w:multiLevelType w:val="hybridMultilevel"/>
    <w:tmpl w:val="D06EA49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E417356"/>
    <w:multiLevelType w:val="hybridMultilevel"/>
    <w:tmpl w:val="151C3F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F417385"/>
    <w:multiLevelType w:val="hybridMultilevel"/>
    <w:tmpl w:val="2A903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2BA164C"/>
    <w:multiLevelType w:val="hybridMultilevel"/>
    <w:tmpl w:val="91EEF01A"/>
    <w:lvl w:ilvl="0" w:tplc="3BA80056">
      <w:start w:val="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7FB4056"/>
    <w:multiLevelType w:val="hybridMultilevel"/>
    <w:tmpl w:val="24CC0B4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8FB0048"/>
    <w:multiLevelType w:val="hybridMultilevel"/>
    <w:tmpl w:val="E4E495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A5B51C0"/>
    <w:multiLevelType w:val="hybridMultilevel"/>
    <w:tmpl w:val="E62E1E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5B9735C"/>
    <w:multiLevelType w:val="hybridMultilevel"/>
    <w:tmpl w:val="6B3C4F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DE90860"/>
    <w:multiLevelType w:val="hybridMultilevel"/>
    <w:tmpl w:val="EC004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3C672CA"/>
    <w:multiLevelType w:val="hybridMultilevel"/>
    <w:tmpl w:val="BFB4DBBE"/>
    <w:lvl w:ilvl="0" w:tplc="2B748E0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3C776B8C"/>
    <w:multiLevelType w:val="hybridMultilevel"/>
    <w:tmpl w:val="730E7E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CB110A7"/>
    <w:multiLevelType w:val="hybridMultilevel"/>
    <w:tmpl w:val="14822A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D924C4F"/>
    <w:multiLevelType w:val="hybridMultilevel"/>
    <w:tmpl w:val="5AE46E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7FE1E4C"/>
    <w:multiLevelType w:val="hybridMultilevel"/>
    <w:tmpl w:val="0BBA4E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E18410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F5B2614"/>
    <w:multiLevelType w:val="hybridMultilevel"/>
    <w:tmpl w:val="947607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FBB72D9"/>
    <w:multiLevelType w:val="hybridMultilevel"/>
    <w:tmpl w:val="5C823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53EF4FE8"/>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B35375B"/>
    <w:multiLevelType w:val="hybridMultilevel"/>
    <w:tmpl w:val="566E5440"/>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61E54DB1"/>
    <w:multiLevelType w:val="hybridMultilevel"/>
    <w:tmpl w:val="39FA918C"/>
    <w:lvl w:ilvl="0" w:tplc="524490F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64F14285"/>
    <w:multiLevelType w:val="hybridMultilevel"/>
    <w:tmpl w:val="5FD04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65AF4086"/>
    <w:multiLevelType w:val="hybridMultilevel"/>
    <w:tmpl w:val="72407B62"/>
    <w:lvl w:ilvl="0" w:tplc="2922591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85132D8"/>
    <w:multiLevelType w:val="hybridMultilevel"/>
    <w:tmpl w:val="9B384886"/>
    <w:lvl w:ilvl="0" w:tplc="3BA80056">
      <w:start w:val="2"/>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6E5D2524"/>
    <w:multiLevelType w:val="multilevel"/>
    <w:tmpl w:val="07E424C2"/>
    <w:lvl w:ilvl="0">
      <w:start w:val="1"/>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6">
    <w:nsid w:val="6EE356C6"/>
    <w:multiLevelType w:val="hybridMultilevel"/>
    <w:tmpl w:val="5268D96A"/>
    <w:lvl w:ilvl="0" w:tplc="3BA80056">
      <w:start w:val="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FC2795C"/>
    <w:multiLevelType w:val="hybridMultilevel"/>
    <w:tmpl w:val="3AB81C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num w:numId="1">
    <w:abstractNumId w:val="21"/>
  </w:num>
  <w:num w:numId="2">
    <w:abstractNumId w:val="11"/>
  </w:num>
  <w:num w:numId="3">
    <w:abstractNumId w:val="9"/>
  </w:num>
  <w:num w:numId="4">
    <w:abstractNumId w:val="16"/>
  </w:num>
  <w:num w:numId="5">
    <w:abstractNumId w:val="25"/>
  </w:num>
  <w:num w:numId="6">
    <w:abstractNumId w:val="23"/>
  </w:num>
  <w:num w:numId="7">
    <w:abstractNumId w:val="3"/>
  </w:num>
  <w:num w:numId="8">
    <w:abstractNumId w:val="7"/>
  </w:num>
  <w:num w:numId="9">
    <w:abstractNumId w:val="4"/>
  </w:num>
  <w:num w:numId="10">
    <w:abstractNumId w:val="2"/>
  </w:num>
  <w:num w:numId="11">
    <w:abstractNumId w:val="20"/>
  </w:num>
  <w:num w:numId="12">
    <w:abstractNumId w:val="6"/>
  </w:num>
  <w:num w:numId="13">
    <w:abstractNumId w:val="22"/>
  </w:num>
  <w:num w:numId="14">
    <w:abstractNumId w:val="15"/>
  </w:num>
  <w:num w:numId="15">
    <w:abstractNumId w:val="13"/>
  </w:num>
  <w:num w:numId="16">
    <w:abstractNumId w:val="0"/>
  </w:num>
  <w:num w:numId="17">
    <w:abstractNumId w:val="17"/>
  </w:num>
  <w:num w:numId="18">
    <w:abstractNumId w:val="5"/>
  </w:num>
  <w:num w:numId="19">
    <w:abstractNumId w:val="26"/>
  </w:num>
  <w:num w:numId="20">
    <w:abstractNumId w:val="1"/>
  </w:num>
  <w:num w:numId="21">
    <w:abstractNumId w:val="24"/>
  </w:num>
  <w:num w:numId="22">
    <w:abstractNumId w:val="27"/>
  </w:num>
  <w:num w:numId="23">
    <w:abstractNumId w:val="18"/>
  </w:num>
  <w:num w:numId="24">
    <w:abstractNumId w:val="8"/>
  </w:num>
  <w:num w:numId="25">
    <w:abstractNumId w:val="14"/>
  </w:num>
  <w:num w:numId="26">
    <w:abstractNumId w:val="12"/>
  </w:num>
  <w:num w:numId="27">
    <w:abstractNumId w:val="10"/>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1EC"/>
    <w:rsid w:val="00051A23"/>
    <w:rsid w:val="00077F0B"/>
    <w:rsid w:val="000A4EFD"/>
    <w:rsid w:val="000F45BA"/>
    <w:rsid w:val="00140051"/>
    <w:rsid w:val="00140FDF"/>
    <w:rsid w:val="00155E7B"/>
    <w:rsid w:val="001A6B52"/>
    <w:rsid w:val="001D4B12"/>
    <w:rsid w:val="00233A2A"/>
    <w:rsid w:val="002859E6"/>
    <w:rsid w:val="00293835"/>
    <w:rsid w:val="002B024A"/>
    <w:rsid w:val="00321477"/>
    <w:rsid w:val="003563B9"/>
    <w:rsid w:val="0036131A"/>
    <w:rsid w:val="003717D5"/>
    <w:rsid w:val="003858D6"/>
    <w:rsid w:val="00386006"/>
    <w:rsid w:val="003C0309"/>
    <w:rsid w:val="003C05E9"/>
    <w:rsid w:val="00416A08"/>
    <w:rsid w:val="00490A2E"/>
    <w:rsid w:val="004E54D1"/>
    <w:rsid w:val="004F17B7"/>
    <w:rsid w:val="005125DB"/>
    <w:rsid w:val="005B247B"/>
    <w:rsid w:val="005C64D5"/>
    <w:rsid w:val="005E29AF"/>
    <w:rsid w:val="00607334"/>
    <w:rsid w:val="006101EC"/>
    <w:rsid w:val="00620107"/>
    <w:rsid w:val="007330FD"/>
    <w:rsid w:val="00744444"/>
    <w:rsid w:val="00747EEE"/>
    <w:rsid w:val="007538EF"/>
    <w:rsid w:val="007733FA"/>
    <w:rsid w:val="007B7C79"/>
    <w:rsid w:val="007E0C5A"/>
    <w:rsid w:val="007E2CAC"/>
    <w:rsid w:val="008235C4"/>
    <w:rsid w:val="00865866"/>
    <w:rsid w:val="00892FF7"/>
    <w:rsid w:val="008951B2"/>
    <w:rsid w:val="008F253B"/>
    <w:rsid w:val="0091252E"/>
    <w:rsid w:val="009159A7"/>
    <w:rsid w:val="009168A2"/>
    <w:rsid w:val="0095726F"/>
    <w:rsid w:val="00972FC2"/>
    <w:rsid w:val="009A3D90"/>
    <w:rsid w:val="009F4F1E"/>
    <w:rsid w:val="00A352A3"/>
    <w:rsid w:val="00A77E65"/>
    <w:rsid w:val="00AF5180"/>
    <w:rsid w:val="00B82298"/>
    <w:rsid w:val="00B835DB"/>
    <w:rsid w:val="00BA4E86"/>
    <w:rsid w:val="00BB12DA"/>
    <w:rsid w:val="00BB7192"/>
    <w:rsid w:val="00BF343D"/>
    <w:rsid w:val="00BF352B"/>
    <w:rsid w:val="00BF5259"/>
    <w:rsid w:val="00C02D91"/>
    <w:rsid w:val="00C25EF2"/>
    <w:rsid w:val="00C4440E"/>
    <w:rsid w:val="00C532B0"/>
    <w:rsid w:val="00C6315A"/>
    <w:rsid w:val="00CC39CB"/>
    <w:rsid w:val="00CD67B1"/>
    <w:rsid w:val="00D13747"/>
    <w:rsid w:val="00D6453D"/>
    <w:rsid w:val="00D82259"/>
    <w:rsid w:val="00D8226D"/>
    <w:rsid w:val="00D93F78"/>
    <w:rsid w:val="00DB7D3A"/>
    <w:rsid w:val="00E05F11"/>
    <w:rsid w:val="00E34B6D"/>
    <w:rsid w:val="00E36426"/>
    <w:rsid w:val="00E62927"/>
    <w:rsid w:val="00EA2575"/>
    <w:rsid w:val="00EC45E9"/>
    <w:rsid w:val="00EF6D45"/>
    <w:rsid w:val="00F0001E"/>
    <w:rsid w:val="00F04F2E"/>
    <w:rsid w:val="00F13FB1"/>
    <w:rsid w:val="00F4109F"/>
    <w:rsid w:val="00F56879"/>
    <w:rsid w:val="00F957EB"/>
    <w:rsid w:val="00FC5506"/>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8A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1EC"/>
    <w:pPr>
      <w:ind w:left="720"/>
    </w:pPr>
  </w:style>
  <w:style w:type="paragraph" w:styleId="Header">
    <w:name w:val="header"/>
    <w:basedOn w:val="Normal"/>
    <w:link w:val="HeaderChar"/>
    <w:uiPriority w:val="99"/>
    <w:rsid w:val="004E54D1"/>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4E54D1"/>
    <w:rPr>
      <w:rFonts w:cs="Times New Roman"/>
      <w:sz w:val="22"/>
      <w:szCs w:val="22"/>
    </w:rPr>
  </w:style>
  <w:style w:type="paragraph" w:styleId="Footer">
    <w:name w:val="footer"/>
    <w:basedOn w:val="Normal"/>
    <w:link w:val="FooterChar"/>
    <w:uiPriority w:val="99"/>
    <w:rsid w:val="004E54D1"/>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4E54D1"/>
    <w:rPr>
      <w:rFonts w:cs="Times New Roman"/>
      <w:sz w:val="22"/>
      <w:szCs w:val="22"/>
    </w:rPr>
  </w:style>
  <w:style w:type="table" w:styleId="TableGrid">
    <w:name w:val="Table Grid"/>
    <w:basedOn w:val="TableNormal"/>
    <w:uiPriority w:val="99"/>
    <w:rsid w:val="004E54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E5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54D1"/>
    <w:rPr>
      <w:rFonts w:ascii="Tahoma" w:hAnsi="Tahoma" w:cs="Tahoma"/>
      <w:sz w:val="16"/>
      <w:szCs w:val="16"/>
    </w:rPr>
  </w:style>
  <w:style w:type="paragraph" w:styleId="NoSpacing">
    <w:name w:val="No Spacing"/>
    <w:link w:val="NoSpacingChar"/>
    <w:uiPriority w:val="99"/>
    <w:qFormat/>
    <w:rsid w:val="005B247B"/>
    <w:rPr>
      <w:sz w:val="22"/>
      <w:szCs w:val="22"/>
      <w:lang w:val="en-GB"/>
    </w:rPr>
  </w:style>
  <w:style w:type="table" w:styleId="ColorfulList-Accent5">
    <w:name w:val="Colorful List Accent 5"/>
    <w:basedOn w:val="TableNormal"/>
    <w:uiPriority w:val="99"/>
    <w:rsid w:val="005E29AF"/>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Arial"/>
        <w:b/>
        <w:bCs/>
        <w:color w:val="FFFFFF"/>
      </w:rPr>
      <w:tblPr/>
      <w:tcPr>
        <w:tcBorders>
          <w:bottom w:val="single" w:sz="12" w:space="0" w:color="FFFFFF"/>
        </w:tcBorders>
        <w:shd w:val="clear" w:color="auto" w:fill="F2730A"/>
      </w:tcPr>
    </w:tblStylePr>
    <w:tblStylePr w:type="lastRow">
      <w:rPr>
        <w:rFonts w:cs="Arial"/>
        <w:b/>
        <w:bCs/>
        <w:color w:val="F2730A"/>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2EAF1"/>
      </w:tcPr>
    </w:tblStylePr>
    <w:tblStylePr w:type="band1Horz">
      <w:rPr>
        <w:rFonts w:cs="Arial"/>
      </w:rPr>
      <w:tblPr/>
      <w:tcPr>
        <w:shd w:val="clear" w:color="auto" w:fill="DAEEF3"/>
      </w:tcPr>
    </w:tblStylePr>
  </w:style>
  <w:style w:type="character" w:customStyle="1" w:styleId="NoSpacingChar">
    <w:name w:val="No Spacing Char"/>
    <w:basedOn w:val="DefaultParagraphFont"/>
    <w:link w:val="NoSpacing"/>
    <w:uiPriority w:val="99"/>
    <w:locked/>
    <w:rsid w:val="00BF5259"/>
    <w:rPr>
      <w:sz w:val="22"/>
      <w:szCs w:val="22"/>
      <w:lang w:val="en-GB"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9</Pages>
  <Words>2732</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Compaq</Company>
  <LinksUpToDate>false</LinksUpToDate>
  <CharactersWithSpaces>18275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dc:creator>
  <cp:keywords/>
  <dc:description/>
  <cp:lastModifiedBy>Laila Moustafa</cp:lastModifiedBy>
  <cp:revision>27</cp:revision>
  <dcterms:created xsi:type="dcterms:W3CDTF">2010-02-11T00:27:00Z</dcterms:created>
  <dcterms:modified xsi:type="dcterms:W3CDTF">2010-02-11T19:58:00Z</dcterms:modified>
</cp:coreProperties>
</file>